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11099" w:type="dxa"/>
        <w:jc w:val="center"/>
        <w:tblBorders>
          <w:top w:val="none" w:sz="0" w:space="0" w:color="auto"/>
          <w:left w:val="none" w:sz="0" w:space="0" w:color="auto"/>
          <w:bottom w:val="none" w:sz="0" w:space="0" w:color="auto"/>
          <w:right w:val="none" w:sz="0" w:space="0" w:color="auto"/>
          <w:insideH w:val="none" w:sz="0" w:space="0" w:color="auto"/>
        </w:tblBorders>
        <w:tblLayout w:type="fixed"/>
        <w:tblCellMar>
          <w:left w:w="85" w:type="dxa"/>
          <w:right w:w="85" w:type="dxa"/>
        </w:tblCellMar>
        <w:tblLook w:val="04A0"/>
      </w:tblPr>
      <w:tblGrid>
        <w:gridCol w:w="422"/>
        <w:gridCol w:w="6"/>
        <w:gridCol w:w="415"/>
        <w:gridCol w:w="398"/>
        <w:gridCol w:w="372"/>
        <w:gridCol w:w="56"/>
        <w:gridCol w:w="171"/>
        <w:gridCol w:w="101"/>
        <w:gridCol w:w="75"/>
        <w:gridCol w:w="1055"/>
        <w:gridCol w:w="3404"/>
        <w:gridCol w:w="2208"/>
        <w:gridCol w:w="2392"/>
        <w:gridCol w:w="24"/>
      </w:tblGrid>
      <w:tr w:rsidR="00B1327B" w:rsidRPr="00BA23AB" w:rsidTr="009731B0">
        <w:trPr>
          <w:gridAfter w:val="1"/>
          <w:wAfter w:w="24" w:type="dxa"/>
          <w:trHeight w:val="283"/>
          <w:jc w:val="center"/>
        </w:trPr>
        <w:tc>
          <w:tcPr>
            <w:tcW w:w="422" w:type="dxa"/>
            <w:tcBorders>
              <w:top w:val="single" w:sz="4" w:space="0" w:color="auto"/>
              <w:left w:val="single" w:sz="4" w:space="0" w:color="auto"/>
              <w:bottom w:val="single" w:sz="4" w:space="0" w:color="auto"/>
              <w:right w:val="nil"/>
            </w:tcBorders>
            <w:shd w:val="clear" w:color="auto" w:fill="BFBFBF" w:themeFill="background1" w:themeFillShade="BF"/>
          </w:tcPr>
          <w:p w:rsidR="00421C20" w:rsidRPr="00BA23AB" w:rsidRDefault="00421C20" w:rsidP="009870FD">
            <w:pPr>
              <w:pStyle w:val="Prrafodelista"/>
              <w:numPr>
                <w:ilvl w:val="0"/>
                <w:numId w:val="1"/>
              </w:numPr>
              <w:rPr>
                <w:rFonts w:ascii="Arial" w:hAnsi="Arial" w:cs="Arial"/>
                <w:b/>
                <w:sz w:val="22"/>
                <w:szCs w:val="22"/>
              </w:rPr>
            </w:pPr>
          </w:p>
        </w:tc>
        <w:tc>
          <w:tcPr>
            <w:tcW w:w="10653" w:type="dxa"/>
            <w:gridSpan w:val="12"/>
            <w:tcBorders>
              <w:top w:val="single" w:sz="4" w:space="0" w:color="auto"/>
              <w:left w:val="nil"/>
              <w:bottom w:val="single" w:sz="4" w:space="0" w:color="auto"/>
              <w:right w:val="single" w:sz="4" w:space="0" w:color="auto"/>
            </w:tcBorders>
            <w:shd w:val="clear" w:color="auto" w:fill="BFBFBF" w:themeFill="background1" w:themeFillShade="BF"/>
            <w:vAlign w:val="center"/>
          </w:tcPr>
          <w:p w:rsidR="00421C20" w:rsidRPr="00BA23AB" w:rsidRDefault="00390525" w:rsidP="009870FD">
            <w:pPr>
              <w:jc w:val="both"/>
              <w:rPr>
                <w:rFonts w:ascii="Arial" w:hAnsi="Arial" w:cs="Arial"/>
                <w:b/>
                <w:sz w:val="22"/>
                <w:szCs w:val="22"/>
              </w:rPr>
            </w:pPr>
            <w:r w:rsidRPr="00BA23AB">
              <w:rPr>
                <w:rFonts w:ascii="Arial" w:hAnsi="Arial" w:cs="Arial"/>
                <w:b/>
                <w:sz w:val="22"/>
                <w:szCs w:val="22"/>
              </w:rPr>
              <w:t>Datos Generales.</w:t>
            </w:r>
          </w:p>
        </w:tc>
      </w:tr>
      <w:tr w:rsidR="00B1327B" w:rsidRPr="00BA23AB" w:rsidTr="009731B0">
        <w:trPr>
          <w:gridAfter w:val="1"/>
          <w:wAfter w:w="24" w:type="dxa"/>
          <w:trHeight w:val="283"/>
          <w:jc w:val="center"/>
        </w:trPr>
        <w:tc>
          <w:tcPr>
            <w:tcW w:w="422" w:type="dxa"/>
            <w:tcBorders>
              <w:top w:val="single" w:sz="4" w:space="0" w:color="auto"/>
              <w:left w:val="single" w:sz="4" w:space="0" w:color="auto"/>
              <w:bottom w:val="single" w:sz="4" w:space="0" w:color="auto"/>
              <w:right w:val="nil"/>
            </w:tcBorders>
          </w:tcPr>
          <w:p w:rsidR="00390525" w:rsidRPr="00BA23AB" w:rsidRDefault="00390525" w:rsidP="009870FD">
            <w:pPr>
              <w:rPr>
                <w:rFonts w:ascii="Arial" w:hAnsi="Arial" w:cs="Arial"/>
                <w:bCs/>
                <w:sz w:val="22"/>
                <w:szCs w:val="22"/>
              </w:rPr>
            </w:pPr>
          </w:p>
        </w:tc>
        <w:tc>
          <w:tcPr>
            <w:tcW w:w="1519" w:type="dxa"/>
            <w:gridSpan w:val="7"/>
            <w:tcBorders>
              <w:top w:val="single" w:sz="4" w:space="0" w:color="auto"/>
              <w:left w:val="nil"/>
              <w:bottom w:val="single" w:sz="4" w:space="0" w:color="auto"/>
              <w:right w:val="nil"/>
            </w:tcBorders>
            <w:vAlign w:val="center"/>
          </w:tcPr>
          <w:p w:rsidR="00390525" w:rsidRPr="00BA23AB" w:rsidRDefault="00390525" w:rsidP="009870FD">
            <w:pPr>
              <w:jc w:val="both"/>
              <w:rPr>
                <w:rFonts w:ascii="Arial" w:hAnsi="Arial" w:cs="Arial"/>
                <w:b/>
                <w:sz w:val="22"/>
                <w:szCs w:val="22"/>
              </w:rPr>
            </w:pPr>
            <w:r w:rsidRPr="00BA23AB">
              <w:rPr>
                <w:rFonts w:ascii="Arial" w:hAnsi="Arial" w:cs="Arial"/>
                <w:b/>
                <w:sz w:val="22"/>
                <w:szCs w:val="22"/>
              </w:rPr>
              <w:t>Institución:</w:t>
            </w:r>
          </w:p>
        </w:tc>
        <w:tc>
          <w:tcPr>
            <w:tcW w:w="9134" w:type="dxa"/>
            <w:gridSpan w:val="5"/>
            <w:tcBorders>
              <w:top w:val="single" w:sz="4" w:space="0" w:color="auto"/>
              <w:left w:val="nil"/>
              <w:bottom w:val="single" w:sz="4" w:space="0" w:color="auto"/>
              <w:right w:val="single" w:sz="4" w:space="0" w:color="auto"/>
            </w:tcBorders>
            <w:vAlign w:val="center"/>
          </w:tcPr>
          <w:p w:rsidR="00390525" w:rsidRPr="00BA23AB" w:rsidRDefault="00390525" w:rsidP="007122A0">
            <w:pPr>
              <w:jc w:val="both"/>
              <w:rPr>
                <w:rFonts w:ascii="Arial" w:hAnsi="Arial" w:cs="Arial"/>
                <w:bCs/>
                <w:sz w:val="22"/>
                <w:szCs w:val="22"/>
              </w:rPr>
            </w:pPr>
            <w:r w:rsidRPr="00BA23AB">
              <w:rPr>
                <w:rFonts w:ascii="Arial" w:hAnsi="Arial" w:cs="Arial"/>
                <w:bCs/>
                <w:sz w:val="22"/>
                <w:szCs w:val="22"/>
              </w:rPr>
              <w:t>A</w:t>
            </w:r>
            <w:r w:rsidR="007122A0" w:rsidRPr="00BA23AB">
              <w:rPr>
                <w:rFonts w:ascii="Arial" w:hAnsi="Arial" w:cs="Arial"/>
                <w:bCs/>
                <w:sz w:val="22"/>
                <w:szCs w:val="22"/>
              </w:rPr>
              <w:t>rmada de Chile</w:t>
            </w:r>
            <w:r w:rsidRPr="00BA23AB">
              <w:rPr>
                <w:rFonts w:ascii="Arial" w:hAnsi="Arial" w:cs="Arial"/>
                <w:bCs/>
                <w:sz w:val="22"/>
                <w:szCs w:val="22"/>
              </w:rPr>
              <w:t>.</w:t>
            </w:r>
          </w:p>
        </w:tc>
      </w:tr>
      <w:tr w:rsidR="00B1327B" w:rsidRPr="00BA23AB" w:rsidTr="009731B0">
        <w:trPr>
          <w:gridAfter w:val="1"/>
          <w:wAfter w:w="24" w:type="dxa"/>
          <w:trHeight w:val="283"/>
          <w:jc w:val="center"/>
        </w:trPr>
        <w:tc>
          <w:tcPr>
            <w:tcW w:w="422" w:type="dxa"/>
            <w:tcBorders>
              <w:top w:val="single" w:sz="4" w:space="0" w:color="auto"/>
              <w:left w:val="single" w:sz="4" w:space="0" w:color="auto"/>
              <w:right w:val="nil"/>
            </w:tcBorders>
          </w:tcPr>
          <w:p w:rsidR="001334FD" w:rsidRPr="00BA23AB" w:rsidRDefault="001334FD" w:rsidP="009870FD">
            <w:pPr>
              <w:rPr>
                <w:rFonts w:ascii="Arial" w:hAnsi="Arial" w:cs="Arial"/>
                <w:bCs/>
                <w:sz w:val="22"/>
                <w:szCs w:val="22"/>
              </w:rPr>
            </w:pPr>
          </w:p>
        </w:tc>
        <w:tc>
          <w:tcPr>
            <w:tcW w:w="10653" w:type="dxa"/>
            <w:gridSpan w:val="12"/>
            <w:tcBorders>
              <w:top w:val="single" w:sz="4" w:space="0" w:color="auto"/>
              <w:left w:val="nil"/>
              <w:right w:val="single" w:sz="4" w:space="0" w:color="auto"/>
            </w:tcBorders>
            <w:vAlign w:val="center"/>
          </w:tcPr>
          <w:p w:rsidR="001334FD" w:rsidRPr="00BA23AB" w:rsidRDefault="001334FD" w:rsidP="009870FD">
            <w:pPr>
              <w:jc w:val="both"/>
              <w:rPr>
                <w:rFonts w:ascii="Arial" w:hAnsi="Arial" w:cs="Arial"/>
                <w:bCs/>
                <w:sz w:val="22"/>
                <w:szCs w:val="22"/>
              </w:rPr>
            </w:pPr>
            <w:r w:rsidRPr="00BA23AB">
              <w:rPr>
                <w:rFonts w:ascii="Arial" w:hAnsi="Arial" w:cs="Arial"/>
                <w:b/>
                <w:sz w:val="22"/>
                <w:szCs w:val="22"/>
              </w:rPr>
              <w:t>Objetivo de la Iniciativa de Gasto:</w:t>
            </w:r>
          </w:p>
        </w:tc>
      </w:tr>
      <w:tr w:rsidR="00B1327B" w:rsidRPr="00BA23AB" w:rsidTr="009731B0">
        <w:trPr>
          <w:gridAfter w:val="1"/>
          <w:wAfter w:w="24" w:type="dxa"/>
          <w:trHeight w:val="661"/>
          <w:jc w:val="center"/>
        </w:trPr>
        <w:tc>
          <w:tcPr>
            <w:tcW w:w="422" w:type="dxa"/>
            <w:tcBorders>
              <w:left w:val="single" w:sz="4" w:space="0" w:color="auto"/>
              <w:bottom w:val="single" w:sz="4" w:space="0" w:color="auto"/>
              <w:right w:val="nil"/>
            </w:tcBorders>
          </w:tcPr>
          <w:p w:rsidR="00390525" w:rsidRPr="00BA23AB" w:rsidRDefault="00390525" w:rsidP="009870FD">
            <w:pPr>
              <w:rPr>
                <w:rFonts w:ascii="Arial" w:hAnsi="Arial" w:cs="Arial"/>
                <w:bCs/>
                <w:sz w:val="22"/>
                <w:szCs w:val="22"/>
              </w:rPr>
            </w:pPr>
          </w:p>
        </w:tc>
        <w:tc>
          <w:tcPr>
            <w:tcW w:w="10653" w:type="dxa"/>
            <w:gridSpan w:val="12"/>
            <w:tcBorders>
              <w:left w:val="nil"/>
              <w:bottom w:val="single" w:sz="4" w:space="0" w:color="auto"/>
              <w:right w:val="single" w:sz="4" w:space="0" w:color="auto"/>
            </w:tcBorders>
            <w:vAlign w:val="center"/>
          </w:tcPr>
          <w:p w:rsidR="00764762" w:rsidRDefault="00764762" w:rsidP="00555ACF">
            <w:pPr>
              <w:jc w:val="both"/>
              <w:rPr>
                <w:rFonts w:ascii="Arial" w:hAnsi="Arial" w:cs="Arial"/>
                <w:bCs/>
                <w:sz w:val="22"/>
                <w:szCs w:val="22"/>
              </w:rPr>
            </w:pPr>
          </w:p>
          <w:p w:rsidR="00764762" w:rsidRPr="00764762" w:rsidRDefault="00764762" w:rsidP="00764762">
            <w:pPr>
              <w:pStyle w:val="NormalWeb"/>
              <w:spacing w:before="0" w:beforeAutospacing="0" w:after="0" w:afterAutospacing="0"/>
              <w:jc w:val="both"/>
              <w:rPr>
                <w:rFonts w:ascii="Arial" w:hAnsi="Arial" w:cs="Arial"/>
                <w:color w:val="000000"/>
                <w:sz w:val="22"/>
                <w:szCs w:val="22"/>
              </w:rPr>
            </w:pPr>
            <w:r w:rsidRPr="00764762">
              <w:rPr>
                <w:rFonts w:ascii="Arial" w:hAnsi="Arial" w:cs="Arial"/>
                <w:color w:val="000000"/>
                <w:sz w:val="22"/>
                <w:szCs w:val="22"/>
              </w:rPr>
              <w:t>El gasto propuesto tiene como objetivo principal garantizar la renovación periód</w:t>
            </w:r>
            <w:r w:rsidR="005F3064">
              <w:rPr>
                <w:rFonts w:ascii="Arial" w:hAnsi="Arial" w:cs="Arial"/>
                <w:color w:val="000000"/>
                <w:sz w:val="22"/>
                <w:szCs w:val="22"/>
              </w:rPr>
              <w:t xml:space="preserve">ica del material requerido por las </w:t>
            </w:r>
            <w:r w:rsidR="005F3064" w:rsidRPr="00764762">
              <w:rPr>
                <w:rFonts w:ascii="Arial" w:hAnsi="Arial" w:cs="Arial"/>
                <w:color w:val="000000"/>
                <w:sz w:val="22"/>
                <w:szCs w:val="22"/>
              </w:rPr>
              <w:t>partid</w:t>
            </w:r>
            <w:r w:rsidR="005F3064">
              <w:rPr>
                <w:rFonts w:ascii="Arial" w:hAnsi="Arial" w:cs="Arial"/>
                <w:color w:val="000000"/>
                <w:sz w:val="22"/>
                <w:szCs w:val="22"/>
              </w:rPr>
              <w:t xml:space="preserve">as de apoyo logístico (P.A.L.), </w:t>
            </w:r>
            <w:r w:rsidRPr="00764762">
              <w:rPr>
                <w:rFonts w:ascii="Arial" w:hAnsi="Arial" w:cs="Arial"/>
                <w:color w:val="000000"/>
                <w:sz w:val="22"/>
                <w:szCs w:val="22"/>
              </w:rPr>
              <w:t>asegurando así un soporte logístico eficiente para el servicio de alimentación</w:t>
            </w:r>
            <w:r w:rsidR="005F3064">
              <w:rPr>
                <w:rFonts w:ascii="Arial" w:hAnsi="Arial" w:cs="Arial"/>
                <w:color w:val="000000"/>
                <w:sz w:val="22"/>
                <w:szCs w:val="22"/>
              </w:rPr>
              <w:t>,</w:t>
            </w:r>
            <w:r w:rsidRPr="00764762">
              <w:rPr>
                <w:rFonts w:ascii="Arial" w:hAnsi="Arial" w:cs="Arial"/>
                <w:color w:val="000000"/>
                <w:sz w:val="22"/>
                <w:szCs w:val="22"/>
              </w:rPr>
              <w:t xml:space="preserve"> destinado</w:t>
            </w:r>
            <w:r>
              <w:rPr>
                <w:rFonts w:ascii="Arial" w:hAnsi="Arial" w:cs="Arial"/>
                <w:color w:val="000000"/>
                <w:sz w:val="22"/>
                <w:szCs w:val="22"/>
              </w:rPr>
              <w:t xml:space="preserve"> al personal que integra </w:t>
            </w:r>
            <w:r w:rsidRPr="00764762">
              <w:rPr>
                <w:rFonts w:ascii="Arial" w:hAnsi="Arial" w:cs="Arial"/>
                <w:color w:val="000000"/>
                <w:sz w:val="22"/>
                <w:szCs w:val="22"/>
              </w:rPr>
              <w:t>los mandos operativos</w:t>
            </w:r>
            <w:r w:rsidR="005F3064">
              <w:rPr>
                <w:rFonts w:ascii="Arial" w:hAnsi="Arial" w:cs="Arial"/>
                <w:color w:val="000000"/>
                <w:sz w:val="22"/>
                <w:szCs w:val="22"/>
              </w:rPr>
              <w:t>.</w:t>
            </w:r>
            <w:r w:rsidRPr="00764762">
              <w:rPr>
                <w:rFonts w:ascii="Arial" w:hAnsi="Arial" w:cs="Arial"/>
                <w:color w:val="000000"/>
                <w:sz w:val="22"/>
                <w:szCs w:val="22"/>
              </w:rPr>
              <w:t xml:space="preserve"> </w:t>
            </w:r>
          </w:p>
          <w:p w:rsidR="00764762" w:rsidRPr="00764762" w:rsidRDefault="005F3064" w:rsidP="00764762">
            <w:pPr>
              <w:pStyle w:val="NormalWeb"/>
              <w:spacing w:after="0" w:afterAutospacing="0"/>
              <w:jc w:val="both"/>
              <w:rPr>
                <w:rFonts w:ascii="Arial" w:hAnsi="Arial" w:cs="Arial"/>
                <w:color w:val="000000"/>
                <w:sz w:val="22"/>
                <w:szCs w:val="22"/>
              </w:rPr>
            </w:pPr>
            <w:r>
              <w:rPr>
                <w:rFonts w:ascii="Arial" w:hAnsi="Arial" w:cs="Arial"/>
                <w:color w:val="000000"/>
                <w:sz w:val="22"/>
                <w:szCs w:val="22"/>
              </w:rPr>
              <w:t xml:space="preserve">Esta inversión contribuye directamente en el </w:t>
            </w:r>
            <w:r w:rsidR="00764762" w:rsidRPr="00764762">
              <w:rPr>
                <w:rFonts w:ascii="Arial" w:hAnsi="Arial" w:cs="Arial"/>
                <w:color w:val="000000"/>
                <w:sz w:val="22"/>
                <w:szCs w:val="22"/>
              </w:rPr>
              <w:t>bienestar del pe</w:t>
            </w:r>
            <w:r w:rsidR="00A2632C">
              <w:rPr>
                <w:rFonts w:ascii="Arial" w:hAnsi="Arial" w:cs="Arial"/>
                <w:color w:val="000000"/>
                <w:sz w:val="22"/>
                <w:szCs w:val="22"/>
              </w:rPr>
              <w:t>rsonal durante</w:t>
            </w:r>
            <w:r w:rsidR="00764762" w:rsidRPr="00764762">
              <w:rPr>
                <w:rFonts w:ascii="Arial" w:hAnsi="Arial" w:cs="Arial"/>
                <w:color w:val="000000"/>
                <w:sz w:val="22"/>
                <w:szCs w:val="22"/>
              </w:rPr>
              <w:t>, operaciones de entrenamiento, apoyo ante catástrofes y acciones de seguridad interior.</w:t>
            </w:r>
          </w:p>
          <w:p w:rsidR="00D60152" w:rsidRPr="00BA23AB" w:rsidRDefault="00D60152" w:rsidP="00555ACF">
            <w:pPr>
              <w:jc w:val="both"/>
              <w:rPr>
                <w:rFonts w:ascii="Arial" w:hAnsi="Arial" w:cs="Arial"/>
                <w:bCs/>
                <w:sz w:val="22"/>
                <w:szCs w:val="22"/>
              </w:rPr>
            </w:pPr>
          </w:p>
        </w:tc>
      </w:tr>
      <w:tr w:rsidR="00B1327B" w:rsidRPr="00BA23AB" w:rsidTr="009731B0">
        <w:trPr>
          <w:gridAfter w:val="1"/>
          <w:wAfter w:w="24" w:type="dxa"/>
          <w:trHeight w:val="283"/>
          <w:jc w:val="center"/>
        </w:trPr>
        <w:tc>
          <w:tcPr>
            <w:tcW w:w="422" w:type="dxa"/>
            <w:tcBorders>
              <w:top w:val="single" w:sz="4" w:space="0" w:color="auto"/>
              <w:left w:val="single" w:sz="4" w:space="0" w:color="auto"/>
              <w:right w:val="nil"/>
            </w:tcBorders>
          </w:tcPr>
          <w:p w:rsidR="00390525" w:rsidRPr="00BA23AB" w:rsidRDefault="00390525" w:rsidP="009870FD">
            <w:pPr>
              <w:rPr>
                <w:rFonts w:ascii="Arial" w:hAnsi="Arial" w:cs="Arial"/>
                <w:bCs/>
                <w:sz w:val="22"/>
                <w:szCs w:val="22"/>
              </w:rPr>
            </w:pPr>
          </w:p>
        </w:tc>
        <w:tc>
          <w:tcPr>
            <w:tcW w:w="2649" w:type="dxa"/>
            <w:gridSpan w:val="9"/>
            <w:tcBorders>
              <w:top w:val="single" w:sz="4" w:space="0" w:color="auto"/>
              <w:left w:val="nil"/>
              <w:right w:val="nil"/>
            </w:tcBorders>
            <w:vAlign w:val="center"/>
          </w:tcPr>
          <w:p w:rsidR="00BC58FC" w:rsidRDefault="00BC58FC" w:rsidP="007122A0">
            <w:pPr>
              <w:jc w:val="both"/>
              <w:rPr>
                <w:rFonts w:ascii="Arial" w:hAnsi="Arial" w:cs="Arial"/>
                <w:b/>
                <w:sz w:val="22"/>
                <w:szCs w:val="22"/>
              </w:rPr>
            </w:pPr>
          </w:p>
          <w:p w:rsidR="00390525" w:rsidRPr="00BA23AB" w:rsidRDefault="00390525" w:rsidP="007122A0">
            <w:pPr>
              <w:jc w:val="both"/>
              <w:rPr>
                <w:rFonts w:ascii="Arial" w:hAnsi="Arial" w:cs="Arial"/>
                <w:b/>
                <w:sz w:val="22"/>
                <w:szCs w:val="22"/>
              </w:rPr>
            </w:pPr>
            <w:r w:rsidRPr="00BA23AB">
              <w:rPr>
                <w:rFonts w:ascii="Arial" w:hAnsi="Arial" w:cs="Arial"/>
                <w:b/>
                <w:sz w:val="22"/>
                <w:szCs w:val="22"/>
              </w:rPr>
              <w:t xml:space="preserve">Monto </w:t>
            </w:r>
            <w:r w:rsidR="007122A0" w:rsidRPr="00BA23AB">
              <w:rPr>
                <w:rFonts w:ascii="Arial" w:hAnsi="Arial" w:cs="Arial"/>
                <w:b/>
                <w:sz w:val="22"/>
                <w:szCs w:val="22"/>
              </w:rPr>
              <w:t>t</w:t>
            </w:r>
            <w:r w:rsidRPr="00BA23AB">
              <w:rPr>
                <w:rFonts w:ascii="Arial" w:hAnsi="Arial" w:cs="Arial"/>
                <w:b/>
                <w:sz w:val="22"/>
                <w:szCs w:val="22"/>
              </w:rPr>
              <w:t xml:space="preserve">otal </w:t>
            </w:r>
            <w:r w:rsidR="007122A0" w:rsidRPr="00BA23AB">
              <w:rPr>
                <w:rFonts w:ascii="Arial" w:hAnsi="Arial" w:cs="Arial"/>
                <w:b/>
                <w:sz w:val="22"/>
                <w:szCs w:val="22"/>
              </w:rPr>
              <w:t>s</w:t>
            </w:r>
            <w:r w:rsidRPr="00BA23AB">
              <w:rPr>
                <w:rFonts w:ascii="Arial" w:hAnsi="Arial" w:cs="Arial"/>
                <w:b/>
                <w:sz w:val="22"/>
                <w:szCs w:val="22"/>
              </w:rPr>
              <w:t>olicitado:</w:t>
            </w:r>
          </w:p>
        </w:tc>
        <w:tc>
          <w:tcPr>
            <w:tcW w:w="8004" w:type="dxa"/>
            <w:gridSpan w:val="3"/>
            <w:tcBorders>
              <w:top w:val="single" w:sz="4" w:space="0" w:color="auto"/>
              <w:left w:val="nil"/>
              <w:right w:val="single" w:sz="4" w:space="0" w:color="auto"/>
            </w:tcBorders>
            <w:vAlign w:val="center"/>
          </w:tcPr>
          <w:p w:rsidR="00BC58FC" w:rsidRDefault="00BC58FC" w:rsidP="002D5E4C">
            <w:pPr>
              <w:jc w:val="both"/>
              <w:rPr>
                <w:rFonts w:ascii="Arial" w:hAnsi="Arial" w:cs="Arial"/>
                <w:b/>
                <w:sz w:val="22"/>
                <w:szCs w:val="22"/>
              </w:rPr>
            </w:pPr>
          </w:p>
          <w:p w:rsidR="00390525" w:rsidRPr="00AE680C" w:rsidRDefault="009C6A2A" w:rsidP="002D5E4C">
            <w:pPr>
              <w:jc w:val="both"/>
              <w:rPr>
                <w:rFonts w:ascii="Arial" w:hAnsi="Arial" w:cs="Arial"/>
                <w:sz w:val="22"/>
                <w:szCs w:val="22"/>
              </w:rPr>
            </w:pPr>
            <w:r w:rsidRPr="00980FAD">
              <w:rPr>
                <w:rFonts w:ascii="Arial" w:hAnsi="Arial" w:cs="Arial"/>
                <w:b/>
                <w:sz w:val="22"/>
                <w:szCs w:val="22"/>
              </w:rPr>
              <w:t xml:space="preserve">USD </w:t>
            </w:r>
            <w:r w:rsidR="00D60152" w:rsidRPr="00980FAD">
              <w:rPr>
                <w:rFonts w:ascii="Arial" w:hAnsi="Arial" w:cs="Arial"/>
                <w:b/>
                <w:color w:val="000000" w:themeColor="text1"/>
                <w:sz w:val="22"/>
                <w:szCs w:val="22"/>
              </w:rPr>
              <w:t>1.4</w:t>
            </w:r>
            <w:r w:rsidR="005D70D2">
              <w:rPr>
                <w:rFonts w:ascii="Arial" w:hAnsi="Arial" w:cs="Arial"/>
                <w:b/>
                <w:color w:val="000000" w:themeColor="text1"/>
                <w:sz w:val="22"/>
                <w:szCs w:val="22"/>
              </w:rPr>
              <w:t>26.436</w:t>
            </w:r>
          </w:p>
        </w:tc>
      </w:tr>
      <w:tr w:rsidR="00B1327B" w:rsidRPr="00BA23AB" w:rsidTr="009731B0">
        <w:trPr>
          <w:gridAfter w:val="1"/>
          <w:wAfter w:w="24" w:type="dxa"/>
          <w:jc w:val="center"/>
        </w:trPr>
        <w:tc>
          <w:tcPr>
            <w:tcW w:w="422" w:type="dxa"/>
            <w:tcBorders>
              <w:left w:val="single" w:sz="4" w:space="0" w:color="auto"/>
              <w:bottom w:val="nil"/>
              <w:right w:val="nil"/>
            </w:tcBorders>
          </w:tcPr>
          <w:p w:rsidR="00BA23AB" w:rsidRPr="00BA23AB" w:rsidRDefault="00BA23AB" w:rsidP="009870FD">
            <w:pPr>
              <w:rPr>
                <w:rFonts w:ascii="Arial" w:hAnsi="Arial" w:cs="Arial"/>
                <w:bCs/>
                <w:sz w:val="22"/>
                <w:szCs w:val="22"/>
              </w:rPr>
            </w:pPr>
          </w:p>
        </w:tc>
        <w:tc>
          <w:tcPr>
            <w:tcW w:w="10653" w:type="dxa"/>
            <w:gridSpan w:val="12"/>
            <w:tcBorders>
              <w:left w:val="nil"/>
              <w:bottom w:val="nil"/>
              <w:right w:val="single" w:sz="4" w:space="0" w:color="auto"/>
            </w:tcBorders>
            <w:vAlign w:val="center"/>
          </w:tcPr>
          <w:p w:rsidR="00BA23AB" w:rsidRPr="00BA23AB" w:rsidRDefault="00BA23AB" w:rsidP="00BA23AB">
            <w:pPr>
              <w:jc w:val="both"/>
              <w:rPr>
                <w:rFonts w:ascii="Arial" w:hAnsi="Arial" w:cs="Arial"/>
                <w:bCs/>
                <w:sz w:val="22"/>
                <w:szCs w:val="22"/>
              </w:rPr>
            </w:pPr>
            <w:r w:rsidRPr="00BA23AB">
              <w:rPr>
                <w:rFonts w:ascii="Arial" w:hAnsi="Arial" w:cs="Arial"/>
                <w:bCs/>
                <w:sz w:val="22"/>
                <w:szCs w:val="22"/>
              </w:rPr>
              <w:t>Tipo de cambio:</w:t>
            </w:r>
            <w:r w:rsidR="00980FAD">
              <w:rPr>
                <w:rFonts w:ascii="Arial" w:hAnsi="Arial" w:cs="Arial"/>
                <w:bCs/>
                <w:sz w:val="22"/>
                <w:szCs w:val="22"/>
              </w:rPr>
              <w:t xml:space="preserve"> Valor dólar de tipo de cambio $943 de acuerdo a </w:t>
            </w:r>
            <w:r w:rsidR="00980FAD" w:rsidRPr="005A4685">
              <w:rPr>
                <w:rFonts w:ascii="Arial" w:hAnsi="Arial" w:cs="Arial"/>
                <w:bCs/>
                <w:sz w:val="22"/>
                <w:szCs w:val="22"/>
                <w:highlight w:val="yellow"/>
              </w:rPr>
              <w:t>“……….”</w:t>
            </w:r>
          </w:p>
        </w:tc>
      </w:tr>
      <w:tr w:rsidR="00B1327B" w:rsidRPr="00BA23AB" w:rsidTr="009731B0">
        <w:trPr>
          <w:gridAfter w:val="1"/>
          <w:wAfter w:w="24" w:type="dxa"/>
          <w:trHeight w:val="77"/>
          <w:jc w:val="center"/>
        </w:trPr>
        <w:tc>
          <w:tcPr>
            <w:tcW w:w="422" w:type="dxa"/>
            <w:tcBorders>
              <w:top w:val="nil"/>
              <w:left w:val="single" w:sz="4" w:space="0" w:color="auto"/>
              <w:bottom w:val="single" w:sz="4" w:space="0" w:color="auto"/>
              <w:right w:val="nil"/>
            </w:tcBorders>
          </w:tcPr>
          <w:p w:rsidR="005B2588" w:rsidRPr="00BA23AB" w:rsidRDefault="005B2588" w:rsidP="006E4406">
            <w:pPr>
              <w:rPr>
                <w:rFonts w:ascii="Arial" w:hAnsi="Arial" w:cs="Arial"/>
                <w:bCs/>
                <w:sz w:val="22"/>
                <w:szCs w:val="22"/>
              </w:rPr>
            </w:pPr>
          </w:p>
        </w:tc>
        <w:tc>
          <w:tcPr>
            <w:tcW w:w="421" w:type="dxa"/>
            <w:gridSpan w:val="2"/>
            <w:tcBorders>
              <w:top w:val="nil"/>
              <w:left w:val="nil"/>
              <w:bottom w:val="single" w:sz="4" w:space="0" w:color="auto"/>
              <w:right w:val="nil"/>
            </w:tcBorders>
            <w:vAlign w:val="center"/>
          </w:tcPr>
          <w:p w:rsidR="005B2588" w:rsidRPr="00980FAD" w:rsidRDefault="005B2588" w:rsidP="00980FAD">
            <w:pPr>
              <w:jc w:val="both"/>
              <w:rPr>
                <w:rFonts w:ascii="Arial" w:hAnsi="Arial" w:cs="Arial"/>
                <w:bCs/>
                <w:sz w:val="22"/>
                <w:szCs w:val="22"/>
              </w:rPr>
            </w:pPr>
          </w:p>
        </w:tc>
        <w:tc>
          <w:tcPr>
            <w:tcW w:w="10232" w:type="dxa"/>
            <w:gridSpan w:val="10"/>
            <w:tcBorders>
              <w:top w:val="nil"/>
              <w:left w:val="nil"/>
              <w:bottom w:val="single" w:sz="4" w:space="0" w:color="auto"/>
              <w:right w:val="single" w:sz="4" w:space="0" w:color="auto"/>
            </w:tcBorders>
            <w:vAlign w:val="center"/>
          </w:tcPr>
          <w:p w:rsidR="005B2588" w:rsidRPr="00BA23AB" w:rsidRDefault="005B2588" w:rsidP="00F318B1">
            <w:pPr>
              <w:tabs>
                <w:tab w:val="left" w:pos="854"/>
                <w:tab w:val="right" w:pos="2555"/>
                <w:tab w:val="left" w:pos="2697"/>
              </w:tabs>
              <w:jc w:val="both"/>
              <w:rPr>
                <w:rFonts w:ascii="Arial" w:hAnsi="Arial" w:cs="Arial"/>
                <w:bCs/>
                <w:sz w:val="22"/>
                <w:szCs w:val="22"/>
                <w:highlight w:val="yellow"/>
              </w:rPr>
            </w:pPr>
          </w:p>
        </w:tc>
      </w:tr>
      <w:tr w:rsidR="00B1327B" w:rsidRPr="00BA23AB" w:rsidTr="004152F0">
        <w:trPr>
          <w:gridAfter w:val="1"/>
          <w:wAfter w:w="24" w:type="dxa"/>
          <w:trHeight w:val="2408"/>
          <w:jc w:val="center"/>
        </w:trPr>
        <w:tc>
          <w:tcPr>
            <w:tcW w:w="422" w:type="dxa"/>
            <w:tcBorders>
              <w:left w:val="single" w:sz="4" w:space="0" w:color="auto"/>
              <w:bottom w:val="single" w:sz="4" w:space="0" w:color="auto"/>
              <w:right w:val="nil"/>
            </w:tcBorders>
          </w:tcPr>
          <w:p w:rsidR="006D51B8" w:rsidRPr="00BA23AB" w:rsidRDefault="006D51B8" w:rsidP="006E4406">
            <w:pPr>
              <w:rPr>
                <w:rFonts w:ascii="Arial" w:hAnsi="Arial" w:cs="Arial"/>
                <w:bCs/>
                <w:sz w:val="22"/>
                <w:szCs w:val="22"/>
              </w:rPr>
            </w:pPr>
          </w:p>
        </w:tc>
        <w:tc>
          <w:tcPr>
            <w:tcW w:w="10653" w:type="dxa"/>
            <w:gridSpan w:val="12"/>
            <w:tcBorders>
              <w:left w:val="nil"/>
              <w:bottom w:val="single" w:sz="4" w:space="0" w:color="auto"/>
              <w:right w:val="single" w:sz="4" w:space="0" w:color="auto"/>
            </w:tcBorders>
            <w:vAlign w:val="center"/>
          </w:tcPr>
          <w:tbl>
            <w:tblPr>
              <w:tblStyle w:val="Tablaconcuadrcula1"/>
              <w:tblpPr w:leftFromText="142" w:rightFromText="142" w:bottomFromText="113" w:vertAnchor="text" w:tblpY="114"/>
              <w:tblW w:w="1006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tblPr>
            <w:tblGrid>
              <w:gridCol w:w="434"/>
              <w:gridCol w:w="7216"/>
              <w:gridCol w:w="2410"/>
            </w:tblGrid>
            <w:tr w:rsidR="006D51B8" w:rsidRPr="00FF792B" w:rsidTr="00246B21">
              <w:trPr>
                <w:trHeight w:val="295"/>
              </w:trPr>
              <w:tc>
                <w:tcPr>
                  <w:tcW w:w="4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D51B8" w:rsidRPr="00FF792B" w:rsidRDefault="006D51B8" w:rsidP="00246B21">
                  <w:pPr>
                    <w:ind w:left="-795" w:firstLine="795"/>
                    <w:jc w:val="center"/>
                    <w:rPr>
                      <w:rFonts w:ascii="Arial" w:hAnsi="Arial" w:cs="Arial"/>
                      <w:b/>
                      <w:bCs/>
                      <w:sz w:val="22"/>
                      <w:szCs w:val="22"/>
                    </w:rPr>
                  </w:pPr>
                  <w:r w:rsidRPr="00FF792B">
                    <w:rPr>
                      <w:rFonts w:ascii="Arial" w:hAnsi="Arial" w:cs="Arial"/>
                      <w:b/>
                      <w:bCs/>
                      <w:sz w:val="22"/>
                      <w:szCs w:val="22"/>
                    </w:rPr>
                    <w:t>N°</w:t>
                  </w:r>
                </w:p>
              </w:tc>
              <w:tc>
                <w:tcPr>
                  <w:tcW w:w="721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D51B8" w:rsidRPr="00FF792B" w:rsidRDefault="006D51B8" w:rsidP="00246B21">
                  <w:pPr>
                    <w:ind w:left="-795" w:firstLine="795"/>
                    <w:jc w:val="both"/>
                    <w:rPr>
                      <w:rFonts w:ascii="Arial" w:hAnsi="Arial" w:cs="Arial"/>
                      <w:b/>
                      <w:bCs/>
                      <w:sz w:val="22"/>
                      <w:szCs w:val="22"/>
                    </w:rPr>
                  </w:pPr>
                  <w:r w:rsidRPr="00FF792B">
                    <w:rPr>
                      <w:rFonts w:ascii="Arial" w:hAnsi="Arial" w:cs="Arial"/>
                      <w:b/>
                      <w:bCs/>
                      <w:sz w:val="22"/>
                      <w:szCs w:val="22"/>
                    </w:rPr>
                    <w:t>Descripción del Programa</w:t>
                  </w:r>
                  <w:r>
                    <w:rPr>
                      <w:rFonts w:ascii="Arial" w:hAnsi="Arial" w:cs="Arial"/>
                      <w:b/>
                      <w:bCs/>
                      <w:sz w:val="22"/>
                      <w:szCs w:val="22"/>
                    </w:rPr>
                    <w:t>/Subprograma</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D51B8" w:rsidRPr="00FF792B" w:rsidRDefault="006D51B8" w:rsidP="00246B21">
                  <w:pPr>
                    <w:ind w:left="-795" w:firstLine="795"/>
                    <w:jc w:val="both"/>
                    <w:rPr>
                      <w:rFonts w:ascii="Arial" w:hAnsi="Arial" w:cs="Arial"/>
                      <w:b/>
                      <w:bCs/>
                      <w:sz w:val="22"/>
                      <w:szCs w:val="22"/>
                    </w:rPr>
                  </w:pPr>
                  <w:r w:rsidRPr="00FF792B">
                    <w:rPr>
                      <w:rFonts w:ascii="Arial" w:hAnsi="Arial" w:cs="Arial"/>
                      <w:b/>
                      <w:bCs/>
                      <w:sz w:val="22"/>
                      <w:szCs w:val="22"/>
                    </w:rPr>
                    <w:t>Monto del Programa</w:t>
                  </w:r>
                </w:p>
              </w:tc>
            </w:tr>
            <w:tr w:rsidR="0029381D" w:rsidRPr="00FF792B" w:rsidTr="00246B21">
              <w:trPr>
                <w:trHeight w:val="1538"/>
              </w:trPr>
              <w:tc>
                <w:tcPr>
                  <w:tcW w:w="434" w:type="dxa"/>
                  <w:tcBorders>
                    <w:top w:val="single" w:sz="4" w:space="0" w:color="auto"/>
                    <w:left w:val="single" w:sz="4" w:space="0" w:color="auto"/>
                    <w:bottom w:val="single" w:sz="4" w:space="0" w:color="auto"/>
                    <w:right w:val="single" w:sz="4" w:space="0" w:color="auto"/>
                  </w:tcBorders>
                  <w:shd w:val="clear" w:color="auto" w:fill="FFFFFF" w:themeFill="background1"/>
                </w:tcPr>
                <w:p w:rsidR="0029381D" w:rsidRPr="00FF792B" w:rsidRDefault="0029381D" w:rsidP="00713239">
                  <w:pPr>
                    <w:pStyle w:val="Prrafodelista"/>
                    <w:numPr>
                      <w:ilvl w:val="0"/>
                      <w:numId w:val="51"/>
                    </w:numPr>
                    <w:ind w:left="-795" w:firstLine="795"/>
                    <w:jc w:val="center"/>
                    <w:rPr>
                      <w:rFonts w:ascii="Arial" w:hAnsi="Arial" w:cs="Arial"/>
                      <w:bCs/>
                      <w:sz w:val="22"/>
                      <w:szCs w:val="22"/>
                    </w:rPr>
                  </w:pPr>
                </w:p>
              </w:tc>
              <w:tc>
                <w:tcPr>
                  <w:tcW w:w="7216" w:type="dxa"/>
                  <w:tcBorders>
                    <w:top w:val="single" w:sz="4" w:space="0" w:color="auto"/>
                    <w:left w:val="single" w:sz="4" w:space="0" w:color="auto"/>
                    <w:bottom w:val="single" w:sz="4" w:space="0" w:color="auto"/>
                    <w:right w:val="single" w:sz="4" w:space="0" w:color="auto"/>
                  </w:tcBorders>
                  <w:shd w:val="clear" w:color="auto" w:fill="FFFFFF" w:themeFill="background1"/>
                </w:tcPr>
                <w:p w:rsidR="00246B21" w:rsidRDefault="0029381D" w:rsidP="00246B21">
                  <w:pPr>
                    <w:ind w:left="-795" w:firstLine="795"/>
                    <w:jc w:val="both"/>
                    <w:rPr>
                      <w:rFonts w:ascii="Arial" w:hAnsi="Arial" w:cs="Arial"/>
                      <w:bCs/>
                      <w:sz w:val="22"/>
                      <w:szCs w:val="22"/>
                    </w:rPr>
                  </w:pPr>
                  <w:r w:rsidRPr="0087761E">
                    <w:rPr>
                      <w:rFonts w:ascii="Arial" w:hAnsi="Arial" w:cs="Arial"/>
                      <w:bCs/>
                      <w:sz w:val="22"/>
                      <w:szCs w:val="22"/>
                    </w:rPr>
                    <w:t>P</w:t>
                  </w:r>
                  <w:r w:rsidR="0087761E" w:rsidRPr="0087761E">
                    <w:rPr>
                      <w:rFonts w:ascii="Arial" w:hAnsi="Arial" w:cs="Arial"/>
                      <w:bCs/>
                      <w:sz w:val="22"/>
                      <w:szCs w:val="22"/>
                    </w:rPr>
                    <w:t>rograma: Sostenimiento del Material de Combate y Apoyo</w:t>
                  </w:r>
                  <w:r w:rsidR="00234276">
                    <w:rPr>
                      <w:rFonts w:ascii="Arial" w:hAnsi="Arial" w:cs="Arial"/>
                      <w:bCs/>
                      <w:sz w:val="22"/>
                      <w:szCs w:val="22"/>
                    </w:rPr>
                    <w:t xml:space="preserve"> al </w:t>
                  </w:r>
                  <w:r w:rsidR="0087761E" w:rsidRPr="0087761E">
                    <w:rPr>
                      <w:rFonts w:ascii="Arial" w:hAnsi="Arial" w:cs="Arial"/>
                      <w:bCs/>
                      <w:sz w:val="22"/>
                      <w:szCs w:val="22"/>
                    </w:rPr>
                    <w:t>Combate</w:t>
                  </w:r>
                  <w:r w:rsidR="00234276">
                    <w:rPr>
                      <w:rFonts w:ascii="Arial" w:hAnsi="Arial" w:cs="Arial"/>
                      <w:bCs/>
                      <w:sz w:val="22"/>
                      <w:szCs w:val="22"/>
                    </w:rPr>
                    <w:t>.</w:t>
                  </w:r>
                </w:p>
                <w:p w:rsidR="00234276" w:rsidRDefault="00234276" w:rsidP="00246B21">
                  <w:pPr>
                    <w:ind w:left="-795" w:firstLine="795"/>
                    <w:jc w:val="both"/>
                    <w:rPr>
                      <w:rFonts w:ascii="Arial" w:hAnsi="Arial" w:cs="Arial"/>
                      <w:bCs/>
                      <w:sz w:val="22"/>
                      <w:szCs w:val="22"/>
                    </w:rPr>
                  </w:pPr>
                </w:p>
                <w:p w:rsidR="0029381D" w:rsidRDefault="0029381D" w:rsidP="00246B21">
                  <w:pPr>
                    <w:jc w:val="both"/>
                    <w:rPr>
                      <w:rFonts w:ascii="Arial" w:hAnsi="Arial" w:cs="Arial"/>
                      <w:bCs/>
                      <w:sz w:val="22"/>
                      <w:szCs w:val="22"/>
                    </w:rPr>
                  </w:pPr>
                  <w:r w:rsidRPr="000B5562">
                    <w:rPr>
                      <w:rFonts w:ascii="Arial" w:hAnsi="Arial" w:cs="Arial"/>
                      <w:bCs/>
                      <w:sz w:val="22"/>
                      <w:szCs w:val="22"/>
                    </w:rPr>
                    <w:t>Subprograma</w:t>
                  </w:r>
                  <w:r w:rsidR="000B5562">
                    <w:rPr>
                      <w:rFonts w:ascii="Arial" w:hAnsi="Arial" w:cs="Arial"/>
                      <w:bCs/>
                      <w:sz w:val="22"/>
                      <w:szCs w:val="22"/>
                    </w:rPr>
                    <w:t xml:space="preserve"> 1</w:t>
                  </w:r>
                  <w:r w:rsidR="0087761E" w:rsidRPr="000B5562">
                    <w:rPr>
                      <w:rFonts w:ascii="Arial" w:hAnsi="Arial" w:cs="Arial"/>
                      <w:bCs/>
                      <w:sz w:val="22"/>
                      <w:szCs w:val="22"/>
                    </w:rPr>
                    <w:t xml:space="preserve">: Mantenimiento del </w:t>
                  </w:r>
                  <w:r w:rsidR="00276471">
                    <w:rPr>
                      <w:rFonts w:ascii="Arial" w:hAnsi="Arial" w:cs="Arial"/>
                      <w:bCs/>
                      <w:sz w:val="22"/>
                      <w:szCs w:val="22"/>
                    </w:rPr>
                    <w:t>M</w:t>
                  </w:r>
                  <w:r w:rsidR="0087761E" w:rsidRPr="000B5562">
                    <w:rPr>
                      <w:rFonts w:ascii="Arial" w:hAnsi="Arial" w:cs="Arial"/>
                      <w:bCs/>
                      <w:sz w:val="22"/>
                      <w:szCs w:val="22"/>
                    </w:rPr>
                    <w:t xml:space="preserve">aterial </w:t>
                  </w:r>
                  <w:r w:rsidR="00276471">
                    <w:rPr>
                      <w:rFonts w:ascii="Arial" w:hAnsi="Arial" w:cs="Arial"/>
                      <w:bCs/>
                      <w:sz w:val="22"/>
                      <w:szCs w:val="22"/>
                    </w:rPr>
                    <w:t>T</w:t>
                  </w:r>
                  <w:r w:rsidR="0087761E" w:rsidRPr="000B5562">
                    <w:rPr>
                      <w:rFonts w:ascii="Arial" w:hAnsi="Arial" w:cs="Arial"/>
                      <w:bCs/>
                      <w:sz w:val="22"/>
                      <w:szCs w:val="22"/>
                    </w:rPr>
                    <w:t>errestre de Apoyo al Combate.</w:t>
                  </w:r>
                </w:p>
                <w:p w:rsidR="00234276" w:rsidRPr="000B5562" w:rsidRDefault="00234276" w:rsidP="00246B21">
                  <w:pPr>
                    <w:jc w:val="both"/>
                    <w:rPr>
                      <w:rFonts w:ascii="Arial" w:hAnsi="Arial" w:cs="Arial"/>
                      <w:bCs/>
                      <w:sz w:val="22"/>
                      <w:szCs w:val="22"/>
                    </w:rPr>
                  </w:pPr>
                </w:p>
                <w:p w:rsidR="000B5562" w:rsidRPr="000B5562" w:rsidRDefault="000B5562" w:rsidP="00246B21">
                  <w:pPr>
                    <w:pStyle w:val="Prrafodelista"/>
                    <w:ind w:left="0"/>
                    <w:jc w:val="both"/>
                    <w:rPr>
                      <w:rFonts w:ascii="Arial" w:hAnsi="Arial" w:cs="Arial"/>
                      <w:bCs/>
                      <w:sz w:val="22"/>
                      <w:szCs w:val="22"/>
                    </w:rPr>
                  </w:pPr>
                  <w:r>
                    <w:rPr>
                      <w:rFonts w:ascii="Arial" w:hAnsi="Arial" w:cs="Arial"/>
                      <w:bCs/>
                      <w:sz w:val="22"/>
                      <w:szCs w:val="22"/>
                    </w:rPr>
                    <w:t xml:space="preserve">Subprograma 2: Mantenimiento del </w:t>
                  </w:r>
                  <w:r w:rsidR="00276471">
                    <w:rPr>
                      <w:rFonts w:ascii="Arial" w:hAnsi="Arial" w:cs="Arial"/>
                      <w:bCs/>
                      <w:sz w:val="22"/>
                      <w:szCs w:val="22"/>
                    </w:rPr>
                    <w:t>M</w:t>
                  </w:r>
                  <w:r>
                    <w:rPr>
                      <w:rFonts w:ascii="Arial" w:hAnsi="Arial" w:cs="Arial"/>
                      <w:bCs/>
                      <w:sz w:val="22"/>
                      <w:szCs w:val="22"/>
                    </w:rPr>
                    <w:t>aterial Naval de Apoyo al</w:t>
                  </w:r>
                  <w:r w:rsidR="00246B21">
                    <w:rPr>
                      <w:rFonts w:ascii="Arial" w:hAnsi="Arial" w:cs="Arial"/>
                      <w:bCs/>
                      <w:sz w:val="22"/>
                      <w:szCs w:val="22"/>
                    </w:rPr>
                    <w:t xml:space="preserve"> Combate.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9381D" w:rsidRPr="0087761E" w:rsidRDefault="0029381D" w:rsidP="00246B21">
                  <w:pPr>
                    <w:tabs>
                      <w:tab w:val="right" w:pos="2236"/>
                    </w:tabs>
                    <w:ind w:left="-795" w:firstLine="795"/>
                    <w:rPr>
                      <w:rFonts w:ascii="Arial" w:hAnsi="Arial" w:cs="Arial"/>
                      <w:bCs/>
                      <w:sz w:val="22"/>
                      <w:szCs w:val="22"/>
                    </w:rPr>
                  </w:pPr>
                  <w:r w:rsidRPr="0087761E">
                    <w:rPr>
                      <w:rFonts w:ascii="Arial" w:hAnsi="Arial" w:cs="Arial"/>
                      <w:bCs/>
                      <w:sz w:val="22"/>
                      <w:szCs w:val="22"/>
                    </w:rPr>
                    <w:t>USD</w:t>
                  </w:r>
                  <w:r w:rsidRPr="0087761E">
                    <w:rPr>
                      <w:rFonts w:ascii="Arial" w:hAnsi="Arial" w:cs="Arial"/>
                      <w:bCs/>
                      <w:sz w:val="22"/>
                      <w:szCs w:val="22"/>
                    </w:rPr>
                    <w:tab/>
                  </w:r>
                  <w:r w:rsidR="0087761E" w:rsidRPr="0087761E">
                    <w:rPr>
                      <w:rFonts w:ascii="Arial" w:hAnsi="Arial" w:cs="Arial"/>
                      <w:bCs/>
                      <w:sz w:val="22"/>
                      <w:szCs w:val="22"/>
                    </w:rPr>
                    <w:t>1.4</w:t>
                  </w:r>
                  <w:r w:rsidR="00246B21">
                    <w:rPr>
                      <w:rFonts w:ascii="Arial" w:hAnsi="Arial" w:cs="Arial"/>
                      <w:bCs/>
                      <w:sz w:val="22"/>
                      <w:szCs w:val="22"/>
                    </w:rPr>
                    <w:t>26.436</w:t>
                  </w:r>
                  <w:r w:rsidR="0087761E" w:rsidRPr="0087761E">
                    <w:rPr>
                      <w:rFonts w:ascii="Arial" w:hAnsi="Arial" w:cs="Arial"/>
                      <w:bCs/>
                      <w:sz w:val="22"/>
                      <w:szCs w:val="22"/>
                    </w:rPr>
                    <w:t>.-</w:t>
                  </w:r>
                </w:p>
              </w:tc>
            </w:tr>
          </w:tbl>
          <w:p w:rsidR="006D51B8" w:rsidRPr="00BA23AB" w:rsidRDefault="006D51B8" w:rsidP="006E4406">
            <w:pPr>
              <w:jc w:val="both"/>
              <w:rPr>
                <w:rFonts w:ascii="Arial" w:hAnsi="Arial" w:cs="Arial"/>
                <w:b/>
                <w:bCs/>
                <w:sz w:val="22"/>
                <w:szCs w:val="22"/>
              </w:rPr>
            </w:pPr>
          </w:p>
        </w:tc>
      </w:tr>
      <w:tr w:rsidR="00B1327B" w:rsidRPr="00BA23AB" w:rsidTr="009731B0">
        <w:trPr>
          <w:gridAfter w:val="1"/>
          <w:wAfter w:w="24" w:type="dxa"/>
          <w:jc w:val="center"/>
        </w:trPr>
        <w:tc>
          <w:tcPr>
            <w:tcW w:w="422" w:type="dxa"/>
            <w:tcBorders>
              <w:top w:val="single" w:sz="4" w:space="0" w:color="auto"/>
              <w:left w:val="single" w:sz="4" w:space="0" w:color="auto"/>
              <w:bottom w:val="nil"/>
              <w:right w:val="nil"/>
            </w:tcBorders>
          </w:tcPr>
          <w:p w:rsidR="006343B5" w:rsidRPr="00BA23AB" w:rsidRDefault="006343B5" w:rsidP="009870FD">
            <w:pPr>
              <w:rPr>
                <w:rFonts w:ascii="Arial" w:hAnsi="Arial" w:cs="Arial"/>
                <w:bCs/>
                <w:sz w:val="22"/>
                <w:szCs w:val="22"/>
              </w:rPr>
            </w:pPr>
          </w:p>
        </w:tc>
        <w:tc>
          <w:tcPr>
            <w:tcW w:w="10653" w:type="dxa"/>
            <w:gridSpan w:val="12"/>
            <w:tcBorders>
              <w:top w:val="single" w:sz="4" w:space="0" w:color="auto"/>
              <w:left w:val="nil"/>
              <w:bottom w:val="nil"/>
              <w:right w:val="single" w:sz="4" w:space="0" w:color="auto"/>
            </w:tcBorders>
          </w:tcPr>
          <w:p w:rsidR="0087761E" w:rsidRDefault="0087761E" w:rsidP="000A0046">
            <w:pPr>
              <w:rPr>
                <w:rFonts w:ascii="Arial" w:hAnsi="Arial" w:cs="Arial"/>
                <w:b/>
                <w:sz w:val="22"/>
                <w:szCs w:val="22"/>
              </w:rPr>
            </w:pPr>
          </w:p>
          <w:p w:rsidR="006343B5" w:rsidRPr="005A4685" w:rsidRDefault="006343B5" w:rsidP="000A0046">
            <w:pPr>
              <w:rPr>
                <w:rFonts w:ascii="Arial" w:hAnsi="Arial" w:cs="Arial"/>
                <w:sz w:val="18"/>
                <w:szCs w:val="18"/>
              </w:rPr>
            </w:pPr>
            <w:r w:rsidRPr="005A4685">
              <w:rPr>
                <w:rFonts w:ascii="Arial" w:hAnsi="Arial" w:cs="Arial"/>
                <w:b/>
                <w:sz w:val="22"/>
                <w:szCs w:val="22"/>
              </w:rPr>
              <w:t xml:space="preserve">Sistema de </w:t>
            </w:r>
            <w:r w:rsidR="00BA23AB" w:rsidRPr="005A4685">
              <w:rPr>
                <w:rFonts w:ascii="Arial" w:hAnsi="Arial" w:cs="Arial"/>
                <w:b/>
                <w:sz w:val="22"/>
                <w:szCs w:val="22"/>
              </w:rPr>
              <w:t>Armas</w:t>
            </w:r>
            <w:r w:rsidRPr="005A4685">
              <w:rPr>
                <w:rFonts w:ascii="Arial" w:hAnsi="Arial" w:cs="Arial"/>
                <w:b/>
                <w:sz w:val="22"/>
                <w:szCs w:val="22"/>
              </w:rPr>
              <w:t xml:space="preserve"> vinculados al Gasto:</w:t>
            </w:r>
            <w:r w:rsidR="00BB195C" w:rsidRPr="005A4685">
              <w:rPr>
                <w:rFonts w:ascii="Arial" w:hAnsi="Arial" w:cs="Arial"/>
                <w:sz w:val="18"/>
                <w:szCs w:val="18"/>
              </w:rPr>
              <w:t>(Este es un nombre genérico, y se debe mantener aunque la FFG no sea de SS.AA.)</w:t>
            </w:r>
          </w:p>
          <w:p w:rsidR="000A0046" w:rsidRPr="0087761E" w:rsidRDefault="000A0046" w:rsidP="0087761E">
            <w:pPr>
              <w:ind w:left="284"/>
              <w:rPr>
                <w:rFonts w:ascii="Arial" w:hAnsi="Arial" w:cs="Arial"/>
                <w:b/>
                <w:sz w:val="18"/>
                <w:szCs w:val="18"/>
              </w:rPr>
            </w:pPr>
          </w:p>
        </w:tc>
      </w:tr>
      <w:tr w:rsidR="00B1327B" w:rsidRPr="00BA23AB" w:rsidTr="009731B0">
        <w:trPr>
          <w:gridAfter w:val="1"/>
          <w:wAfter w:w="24" w:type="dxa"/>
          <w:jc w:val="center"/>
        </w:trPr>
        <w:tc>
          <w:tcPr>
            <w:tcW w:w="422" w:type="dxa"/>
            <w:tcBorders>
              <w:left w:val="single" w:sz="4" w:space="0" w:color="auto"/>
              <w:right w:val="nil"/>
            </w:tcBorders>
          </w:tcPr>
          <w:p w:rsidR="005B2588" w:rsidRPr="00BA23AB" w:rsidRDefault="005B2588" w:rsidP="009870FD">
            <w:pPr>
              <w:rPr>
                <w:rFonts w:ascii="Arial" w:hAnsi="Arial" w:cs="Arial"/>
                <w:bCs/>
                <w:sz w:val="22"/>
                <w:szCs w:val="22"/>
              </w:rPr>
            </w:pPr>
          </w:p>
        </w:tc>
        <w:tc>
          <w:tcPr>
            <w:tcW w:w="421" w:type="dxa"/>
            <w:gridSpan w:val="2"/>
            <w:tcBorders>
              <w:left w:val="nil"/>
              <w:right w:val="nil"/>
            </w:tcBorders>
          </w:tcPr>
          <w:p w:rsidR="005B2588" w:rsidRPr="0087761E" w:rsidRDefault="005B2588" w:rsidP="0087761E">
            <w:pPr>
              <w:rPr>
                <w:rFonts w:ascii="Arial" w:hAnsi="Arial" w:cs="Arial"/>
                <w:bCs/>
                <w:sz w:val="22"/>
                <w:szCs w:val="22"/>
              </w:rPr>
            </w:pPr>
          </w:p>
        </w:tc>
        <w:tc>
          <w:tcPr>
            <w:tcW w:w="10232" w:type="dxa"/>
            <w:gridSpan w:val="10"/>
            <w:tcBorders>
              <w:left w:val="nil"/>
              <w:right w:val="single" w:sz="4" w:space="0" w:color="auto"/>
            </w:tcBorders>
          </w:tcPr>
          <w:p w:rsidR="00F4366A" w:rsidRDefault="000B5562" w:rsidP="000A0046">
            <w:pPr>
              <w:jc w:val="both"/>
              <w:rPr>
                <w:rFonts w:ascii="Arial" w:hAnsi="Arial" w:cs="Arial"/>
                <w:sz w:val="22"/>
                <w:szCs w:val="22"/>
              </w:rPr>
            </w:pPr>
            <w:r>
              <w:rPr>
                <w:rFonts w:ascii="Arial" w:hAnsi="Arial" w:cs="Arial"/>
                <w:sz w:val="22"/>
                <w:szCs w:val="22"/>
              </w:rPr>
              <w:t>El Sistema de Armas que origina el gasto</w:t>
            </w:r>
            <w:r w:rsidR="00F4366A">
              <w:rPr>
                <w:rFonts w:ascii="Arial" w:hAnsi="Arial" w:cs="Arial"/>
                <w:sz w:val="22"/>
                <w:szCs w:val="22"/>
              </w:rPr>
              <w:t xml:space="preserve"> es el personal naval, combatiente individual, perteneciente a las unidades </w:t>
            </w:r>
            <w:r w:rsidR="005F3064">
              <w:rPr>
                <w:rFonts w:ascii="Arial" w:hAnsi="Arial" w:cs="Arial"/>
                <w:sz w:val="22"/>
                <w:szCs w:val="22"/>
              </w:rPr>
              <w:t xml:space="preserve">a flote </w:t>
            </w:r>
            <w:r w:rsidR="00F4366A">
              <w:rPr>
                <w:rFonts w:ascii="Arial" w:hAnsi="Arial" w:cs="Arial"/>
                <w:sz w:val="22"/>
                <w:szCs w:val="22"/>
              </w:rPr>
              <w:t>dependientes del Comando de Operaciones Navales, como</w:t>
            </w:r>
            <w:r w:rsidR="003E4296">
              <w:rPr>
                <w:rFonts w:ascii="Arial" w:hAnsi="Arial" w:cs="Arial"/>
                <w:sz w:val="22"/>
                <w:szCs w:val="22"/>
              </w:rPr>
              <w:t xml:space="preserve"> aquellos que integran</w:t>
            </w:r>
            <w:r w:rsidR="00F4366A">
              <w:rPr>
                <w:rFonts w:ascii="Arial" w:hAnsi="Arial" w:cs="Arial"/>
                <w:sz w:val="22"/>
                <w:szCs w:val="22"/>
              </w:rPr>
              <w:t xml:space="preserve"> reparticiones terrestres</w:t>
            </w:r>
            <w:r w:rsidR="003E4296">
              <w:rPr>
                <w:rFonts w:ascii="Arial" w:hAnsi="Arial" w:cs="Arial"/>
                <w:sz w:val="22"/>
                <w:szCs w:val="22"/>
              </w:rPr>
              <w:t>,</w:t>
            </w:r>
            <w:r w:rsidR="00F4366A">
              <w:rPr>
                <w:rFonts w:ascii="Arial" w:hAnsi="Arial" w:cs="Arial"/>
                <w:sz w:val="22"/>
                <w:szCs w:val="22"/>
              </w:rPr>
              <w:t xml:space="preserve"> en las diferentes Zonas Navales, que cumplen funciones de Apoyo de Combate</w:t>
            </w:r>
            <w:r w:rsidR="003E4296">
              <w:rPr>
                <w:rFonts w:ascii="Arial" w:hAnsi="Arial" w:cs="Arial"/>
                <w:sz w:val="22"/>
                <w:szCs w:val="22"/>
              </w:rPr>
              <w:t>.</w:t>
            </w:r>
          </w:p>
          <w:p w:rsidR="00727540" w:rsidRDefault="00727540" w:rsidP="000A0046">
            <w:pPr>
              <w:jc w:val="both"/>
              <w:rPr>
                <w:rFonts w:ascii="Arial" w:hAnsi="Arial" w:cs="Arial"/>
                <w:sz w:val="22"/>
                <w:szCs w:val="22"/>
              </w:rPr>
            </w:pPr>
          </w:p>
          <w:p w:rsidR="005B2588" w:rsidRPr="0087761E" w:rsidRDefault="00727540" w:rsidP="000A0046">
            <w:pPr>
              <w:jc w:val="both"/>
              <w:rPr>
                <w:rFonts w:ascii="Arial" w:hAnsi="Arial" w:cs="Arial"/>
                <w:sz w:val="22"/>
                <w:szCs w:val="22"/>
              </w:rPr>
            </w:pPr>
            <w:r>
              <w:rPr>
                <w:rFonts w:ascii="Arial" w:hAnsi="Arial" w:cs="Arial"/>
                <w:sz w:val="22"/>
                <w:szCs w:val="22"/>
              </w:rPr>
              <w:t>L</w:t>
            </w:r>
            <w:r w:rsidR="005F3064">
              <w:rPr>
                <w:rFonts w:ascii="Arial" w:hAnsi="Arial" w:cs="Arial"/>
                <w:sz w:val="22"/>
                <w:szCs w:val="22"/>
              </w:rPr>
              <w:t xml:space="preserve">os materiales requeridos </w:t>
            </w:r>
            <w:r w:rsidR="000B5562">
              <w:rPr>
                <w:rFonts w:ascii="Arial" w:hAnsi="Arial" w:cs="Arial"/>
                <w:sz w:val="22"/>
                <w:szCs w:val="22"/>
              </w:rPr>
              <w:t xml:space="preserve">por las partidas de apoyo logístico de las Unidades Operativas, </w:t>
            </w:r>
            <w:r w:rsidR="00764762">
              <w:rPr>
                <w:rFonts w:ascii="Arial" w:hAnsi="Arial" w:cs="Arial"/>
                <w:sz w:val="22"/>
                <w:szCs w:val="22"/>
              </w:rPr>
              <w:t xml:space="preserve">son utilizadas para </w:t>
            </w:r>
            <w:r w:rsidR="005F3064">
              <w:rPr>
                <w:rFonts w:ascii="Arial" w:hAnsi="Arial" w:cs="Arial"/>
                <w:sz w:val="22"/>
                <w:szCs w:val="22"/>
              </w:rPr>
              <w:t xml:space="preserve">la confección y </w:t>
            </w:r>
            <w:r w:rsidR="000B5562">
              <w:rPr>
                <w:rFonts w:ascii="Arial" w:hAnsi="Arial" w:cs="Arial"/>
                <w:sz w:val="22"/>
                <w:szCs w:val="22"/>
              </w:rPr>
              <w:t>entregar</w:t>
            </w:r>
            <w:r w:rsidR="00764762">
              <w:rPr>
                <w:rFonts w:ascii="Arial" w:hAnsi="Arial" w:cs="Arial"/>
                <w:sz w:val="22"/>
                <w:szCs w:val="22"/>
              </w:rPr>
              <w:t xml:space="preserve"> el </w:t>
            </w:r>
            <w:r w:rsidR="005F3064">
              <w:rPr>
                <w:rFonts w:ascii="Arial" w:hAnsi="Arial" w:cs="Arial"/>
                <w:sz w:val="22"/>
                <w:szCs w:val="22"/>
              </w:rPr>
              <w:t xml:space="preserve">servicio de alimentación </w:t>
            </w:r>
            <w:r w:rsidR="000B5562">
              <w:rPr>
                <w:rFonts w:ascii="Arial" w:hAnsi="Arial" w:cs="Arial"/>
                <w:sz w:val="22"/>
                <w:szCs w:val="22"/>
              </w:rPr>
              <w:t xml:space="preserve">al personal naval, </w:t>
            </w:r>
            <w:r w:rsidR="000B5562" w:rsidRPr="000B5562">
              <w:rPr>
                <w:rFonts w:ascii="Arial" w:hAnsi="Arial" w:cs="Arial"/>
                <w:sz w:val="22"/>
                <w:szCs w:val="22"/>
              </w:rPr>
              <w:t>previo, durante y post despliegues en t</w:t>
            </w:r>
            <w:r w:rsidR="00764762">
              <w:rPr>
                <w:rFonts w:ascii="Arial" w:hAnsi="Arial" w:cs="Arial"/>
                <w:sz w:val="22"/>
                <w:szCs w:val="22"/>
              </w:rPr>
              <w:t>erreno.</w:t>
            </w:r>
          </w:p>
        </w:tc>
      </w:tr>
      <w:tr w:rsidR="00B1327B" w:rsidRPr="00BA23AB" w:rsidTr="009731B0">
        <w:trPr>
          <w:gridAfter w:val="1"/>
          <w:wAfter w:w="24" w:type="dxa"/>
          <w:jc w:val="center"/>
        </w:trPr>
        <w:tc>
          <w:tcPr>
            <w:tcW w:w="422" w:type="dxa"/>
            <w:tcBorders>
              <w:left w:val="single" w:sz="4" w:space="0" w:color="auto"/>
              <w:right w:val="nil"/>
            </w:tcBorders>
          </w:tcPr>
          <w:p w:rsidR="005B2588" w:rsidRPr="00BA23AB" w:rsidRDefault="005B2588" w:rsidP="009870FD">
            <w:pPr>
              <w:rPr>
                <w:rFonts w:ascii="Arial" w:hAnsi="Arial" w:cs="Arial"/>
                <w:bCs/>
                <w:sz w:val="22"/>
                <w:szCs w:val="22"/>
              </w:rPr>
            </w:pPr>
          </w:p>
        </w:tc>
        <w:tc>
          <w:tcPr>
            <w:tcW w:w="421" w:type="dxa"/>
            <w:gridSpan w:val="2"/>
            <w:tcBorders>
              <w:left w:val="nil"/>
              <w:right w:val="nil"/>
            </w:tcBorders>
          </w:tcPr>
          <w:p w:rsidR="005B2588" w:rsidRPr="0087761E" w:rsidRDefault="005B2588" w:rsidP="0087761E">
            <w:pPr>
              <w:rPr>
                <w:rFonts w:ascii="Arial" w:hAnsi="Arial" w:cs="Arial"/>
                <w:bCs/>
                <w:sz w:val="22"/>
                <w:szCs w:val="22"/>
              </w:rPr>
            </w:pPr>
          </w:p>
        </w:tc>
        <w:tc>
          <w:tcPr>
            <w:tcW w:w="10232" w:type="dxa"/>
            <w:gridSpan w:val="10"/>
            <w:tcBorders>
              <w:left w:val="nil"/>
              <w:right w:val="single" w:sz="4" w:space="0" w:color="auto"/>
            </w:tcBorders>
          </w:tcPr>
          <w:p w:rsidR="003A3043" w:rsidRPr="0087761E" w:rsidRDefault="003A3043" w:rsidP="009870FD">
            <w:pPr>
              <w:jc w:val="both"/>
              <w:rPr>
                <w:rFonts w:ascii="Arial" w:hAnsi="Arial" w:cs="Arial"/>
                <w:sz w:val="22"/>
                <w:szCs w:val="22"/>
              </w:rPr>
            </w:pPr>
          </w:p>
        </w:tc>
      </w:tr>
      <w:tr w:rsidR="00B1327B" w:rsidRPr="00BA23AB" w:rsidTr="009731B0">
        <w:trPr>
          <w:gridAfter w:val="1"/>
          <w:wAfter w:w="24" w:type="dxa"/>
          <w:trHeight w:val="283"/>
          <w:jc w:val="center"/>
        </w:trPr>
        <w:tc>
          <w:tcPr>
            <w:tcW w:w="422" w:type="dxa"/>
            <w:tcBorders>
              <w:top w:val="single" w:sz="4" w:space="0" w:color="auto"/>
              <w:left w:val="single" w:sz="4" w:space="0" w:color="auto"/>
              <w:bottom w:val="nil"/>
              <w:right w:val="nil"/>
            </w:tcBorders>
          </w:tcPr>
          <w:p w:rsidR="007122A0" w:rsidRPr="00BA23AB" w:rsidRDefault="007122A0" w:rsidP="009870FD">
            <w:pPr>
              <w:rPr>
                <w:rFonts w:ascii="Arial" w:hAnsi="Arial" w:cs="Arial"/>
                <w:bCs/>
                <w:sz w:val="22"/>
                <w:szCs w:val="22"/>
              </w:rPr>
            </w:pPr>
          </w:p>
        </w:tc>
        <w:tc>
          <w:tcPr>
            <w:tcW w:w="10653" w:type="dxa"/>
            <w:gridSpan w:val="12"/>
            <w:tcBorders>
              <w:top w:val="single" w:sz="4" w:space="0" w:color="auto"/>
              <w:left w:val="nil"/>
              <w:bottom w:val="nil"/>
              <w:right w:val="single" w:sz="4" w:space="0" w:color="auto"/>
            </w:tcBorders>
            <w:vAlign w:val="center"/>
          </w:tcPr>
          <w:p w:rsidR="002858D2" w:rsidRDefault="002858D2" w:rsidP="009870FD">
            <w:pPr>
              <w:jc w:val="both"/>
              <w:rPr>
                <w:rFonts w:ascii="Arial" w:hAnsi="Arial" w:cs="Arial"/>
                <w:b/>
                <w:sz w:val="22"/>
                <w:szCs w:val="22"/>
              </w:rPr>
            </w:pPr>
          </w:p>
          <w:p w:rsidR="007122A0" w:rsidRDefault="007122A0" w:rsidP="009870FD">
            <w:pPr>
              <w:jc w:val="both"/>
              <w:rPr>
                <w:rFonts w:ascii="Arial" w:hAnsi="Arial" w:cs="Arial"/>
                <w:b/>
                <w:sz w:val="22"/>
                <w:szCs w:val="22"/>
              </w:rPr>
            </w:pPr>
            <w:r w:rsidRPr="00BA23AB">
              <w:rPr>
                <w:rFonts w:ascii="Arial" w:hAnsi="Arial" w:cs="Arial"/>
                <w:b/>
                <w:sz w:val="22"/>
                <w:szCs w:val="22"/>
              </w:rPr>
              <w:t>Tipología de la Iniciativa del Gasto:</w:t>
            </w:r>
          </w:p>
          <w:p w:rsidR="002858D2" w:rsidRPr="00BA23AB" w:rsidRDefault="002858D2" w:rsidP="009870FD">
            <w:pPr>
              <w:jc w:val="both"/>
              <w:rPr>
                <w:rFonts w:ascii="Arial" w:hAnsi="Arial" w:cs="Arial"/>
                <w:bCs/>
                <w:sz w:val="22"/>
                <w:szCs w:val="22"/>
              </w:rPr>
            </w:pPr>
          </w:p>
        </w:tc>
      </w:tr>
      <w:tr w:rsidR="00B1327B" w:rsidRPr="00BA23AB" w:rsidTr="009731B0">
        <w:trPr>
          <w:gridAfter w:val="1"/>
          <w:wAfter w:w="24" w:type="dxa"/>
          <w:jc w:val="center"/>
        </w:trPr>
        <w:tc>
          <w:tcPr>
            <w:tcW w:w="422" w:type="dxa"/>
            <w:tcBorders>
              <w:left w:val="single" w:sz="4" w:space="0" w:color="auto"/>
              <w:bottom w:val="nil"/>
              <w:right w:val="nil"/>
            </w:tcBorders>
          </w:tcPr>
          <w:p w:rsidR="001F6967" w:rsidRPr="002858D2" w:rsidRDefault="001F6967" w:rsidP="009870FD">
            <w:pPr>
              <w:rPr>
                <w:rFonts w:ascii="Arial" w:hAnsi="Arial" w:cs="Arial"/>
                <w:bCs/>
                <w:sz w:val="22"/>
                <w:szCs w:val="22"/>
              </w:rPr>
            </w:pPr>
          </w:p>
        </w:tc>
        <w:tc>
          <w:tcPr>
            <w:tcW w:w="10653" w:type="dxa"/>
            <w:gridSpan w:val="12"/>
            <w:tcBorders>
              <w:left w:val="nil"/>
              <w:bottom w:val="nil"/>
              <w:right w:val="single" w:sz="4" w:space="0" w:color="auto"/>
            </w:tcBorders>
            <w:vAlign w:val="center"/>
          </w:tcPr>
          <w:p w:rsidR="001F6967" w:rsidRPr="002858D2" w:rsidRDefault="00EE1A57" w:rsidP="002858D2">
            <w:pPr>
              <w:pStyle w:val="Prrafodelista"/>
              <w:ind w:left="284"/>
              <w:jc w:val="both"/>
              <w:rPr>
                <w:rFonts w:ascii="Arial" w:hAnsi="Arial" w:cs="Arial"/>
                <w:bCs/>
                <w:i/>
                <w:sz w:val="22"/>
                <w:szCs w:val="22"/>
              </w:rPr>
            </w:pPr>
            <w:r>
              <w:rPr>
                <w:rFonts w:ascii="Arial" w:hAnsi="Arial" w:cs="Arial"/>
                <w:bCs/>
                <w:sz w:val="22"/>
                <w:szCs w:val="22"/>
              </w:rPr>
              <w:t xml:space="preserve">Reposición </w:t>
            </w:r>
            <w:r w:rsidR="000B5562">
              <w:rPr>
                <w:rFonts w:ascii="Arial" w:hAnsi="Arial" w:cs="Arial"/>
                <w:bCs/>
                <w:sz w:val="22"/>
                <w:szCs w:val="22"/>
              </w:rPr>
              <w:t>del Material de Combate y Apoyo al Combate</w:t>
            </w:r>
            <w:r w:rsidR="002858D2">
              <w:rPr>
                <w:rFonts w:ascii="Arial" w:hAnsi="Arial" w:cs="Arial"/>
                <w:bCs/>
                <w:sz w:val="22"/>
                <w:szCs w:val="22"/>
              </w:rPr>
              <w:t xml:space="preserve">, asociado a las </w:t>
            </w:r>
            <w:r w:rsidR="002858D2" w:rsidRPr="002858D2">
              <w:rPr>
                <w:rFonts w:ascii="Arial" w:hAnsi="Arial" w:cs="Arial"/>
                <w:bCs/>
                <w:sz w:val="22"/>
                <w:szCs w:val="22"/>
              </w:rPr>
              <w:t xml:space="preserve">partidas de </w:t>
            </w:r>
            <w:r w:rsidR="000B5562">
              <w:rPr>
                <w:rFonts w:ascii="Arial" w:hAnsi="Arial" w:cs="Arial"/>
                <w:bCs/>
                <w:sz w:val="22"/>
                <w:szCs w:val="22"/>
              </w:rPr>
              <w:t>a</w:t>
            </w:r>
            <w:r w:rsidR="002858D2" w:rsidRPr="002858D2">
              <w:rPr>
                <w:rFonts w:ascii="Arial" w:hAnsi="Arial" w:cs="Arial"/>
                <w:bCs/>
                <w:sz w:val="22"/>
                <w:szCs w:val="22"/>
              </w:rPr>
              <w:t xml:space="preserve">poyo </w:t>
            </w:r>
            <w:r w:rsidR="000B5562">
              <w:rPr>
                <w:rFonts w:ascii="Arial" w:hAnsi="Arial" w:cs="Arial"/>
                <w:bCs/>
                <w:sz w:val="22"/>
                <w:szCs w:val="22"/>
              </w:rPr>
              <w:t>l</w:t>
            </w:r>
            <w:r w:rsidR="002858D2" w:rsidRPr="002858D2">
              <w:rPr>
                <w:rFonts w:ascii="Arial" w:hAnsi="Arial" w:cs="Arial"/>
                <w:bCs/>
                <w:sz w:val="22"/>
                <w:szCs w:val="22"/>
              </w:rPr>
              <w:t xml:space="preserve">ogístico de </w:t>
            </w:r>
            <w:r w:rsidR="00727540">
              <w:rPr>
                <w:rFonts w:ascii="Arial" w:hAnsi="Arial" w:cs="Arial"/>
                <w:bCs/>
                <w:sz w:val="22"/>
                <w:szCs w:val="22"/>
              </w:rPr>
              <w:t xml:space="preserve">las </w:t>
            </w:r>
            <w:r w:rsidR="000B5562">
              <w:rPr>
                <w:rFonts w:ascii="Arial" w:hAnsi="Arial" w:cs="Arial"/>
                <w:bCs/>
                <w:sz w:val="22"/>
                <w:szCs w:val="22"/>
              </w:rPr>
              <w:t>U</w:t>
            </w:r>
            <w:r w:rsidR="002858D2" w:rsidRPr="002858D2">
              <w:rPr>
                <w:rFonts w:ascii="Arial" w:hAnsi="Arial" w:cs="Arial"/>
                <w:bCs/>
                <w:sz w:val="22"/>
                <w:szCs w:val="22"/>
              </w:rPr>
              <w:t xml:space="preserve">nidades </w:t>
            </w:r>
            <w:r w:rsidR="000B5562">
              <w:rPr>
                <w:rFonts w:ascii="Arial" w:hAnsi="Arial" w:cs="Arial"/>
                <w:bCs/>
                <w:sz w:val="22"/>
                <w:szCs w:val="22"/>
              </w:rPr>
              <w:t>O</w:t>
            </w:r>
            <w:r w:rsidR="002858D2" w:rsidRPr="002858D2">
              <w:rPr>
                <w:rFonts w:ascii="Arial" w:hAnsi="Arial" w:cs="Arial"/>
                <w:bCs/>
                <w:sz w:val="22"/>
                <w:szCs w:val="22"/>
              </w:rPr>
              <w:t>perativas</w:t>
            </w:r>
            <w:r w:rsidR="002858D2">
              <w:rPr>
                <w:rFonts w:ascii="Arial" w:hAnsi="Arial" w:cs="Arial"/>
                <w:bCs/>
                <w:sz w:val="22"/>
                <w:szCs w:val="22"/>
              </w:rPr>
              <w:t xml:space="preserve">, con el objetivo de contar con un plan de sostenimiento </w:t>
            </w:r>
            <w:r w:rsidR="000B5562">
              <w:rPr>
                <w:rFonts w:ascii="Arial" w:hAnsi="Arial" w:cs="Arial"/>
                <w:bCs/>
                <w:sz w:val="22"/>
                <w:szCs w:val="22"/>
              </w:rPr>
              <w:t xml:space="preserve">del material </w:t>
            </w:r>
            <w:r w:rsidR="002858D2">
              <w:rPr>
                <w:rFonts w:ascii="Arial" w:hAnsi="Arial" w:cs="Arial"/>
                <w:bCs/>
                <w:sz w:val="22"/>
                <w:szCs w:val="22"/>
              </w:rPr>
              <w:t xml:space="preserve">que incluya </w:t>
            </w:r>
            <w:r w:rsidR="000B5562">
              <w:rPr>
                <w:rFonts w:ascii="Arial" w:hAnsi="Arial" w:cs="Arial"/>
                <w:bCs/>
                <w:sz w:val="22"/>
                <w:szCs w:val="22"/>
              </w:rPr>
              <w:t xml:space="preserve">una </w:t>
            </w:r>
            <w:r w:rsidR="002858D2">
              <w:rPr>
                <w:rFonts w:ascii="Arial" w:hAnsi="Arial" w:cs="Arial"/>
                <w:bCs/>
                <w:sz w:val="22"/>
                <w:szCs w:val="22"/>
              </w:rPr>
              <w:t>reposición programada de equipamiento</w:t>
            </w:r>
            <w:r w:rsidR="003E4296">
              <w:rPr>
                <w:rFonts w:ascii="Arial" w:hAnsi="Arial" w:cs="Arial"/>
                <w:bCs/>
                <w:sz w:val="22"/>
                <w:szCs w:val="22"/>
              </w:rPr>
              <w:t xml:space="preserve">, objeto asegurar la disponibilidad del servicio de alimentación </w:t>
            </w:r>
            <w:r>
              <w:rPr>
                <w:rFonts w:ascii="Arial" w:hAnsi="Arial" w:cs="Arial"/>
                <w:bCs/>
                <w:sz w:val="22"/>
                <w:szCs w:val="22"/>
              </w:rPr>
              <w:t>al Personal N</w:t>
            </w:r>
            <w:r w:rsidR="003E4296">
              <w:rPr>
                <w:rFonts w:ascii="Arial" w:hAnsi="Arial" w:cs="Arial"/>
                <w:bCs/>
                <w:sz w:val="22"/>
                <w:szCs w:val="22"/>
              </w:rPr>
              <w:t xml:space="preserve">aval. </w:t>
            </w:r>
          </w:p>
        </w:tc>
      </w:tr>
      <w:tr w:rsidR="00B1327B" w:rsidRPr="00BA23AB" w:rsidTr="009731B0">
        <w:trPr>
          <w:gridAfter w:val="1"/>
          <w:wAfter w:w="24" w:type="dxa"/>
          <w:jc w:val="center"/>
        </w:trPr>
        <w:tc>
          <w:tcPr>
            <w:tcW w:w="422" w:type="dxa"/>
            <w:tcBorders>
              <w:left w:val="single" w:sz="4" w:space="0" w:color="auto"/>
              <w:bottom w:val="nil"/>
              <w:right w:val="nil"/>
            </w:tcBorders>
          </w:tcPr>
          <w:p w:rsidR="001F6967" w:rsidRPr="00BA23AB" w:rsidRDefault="001F6967" w:rsidP="009870FD">
            <w:pPr>
              <w:rPr>
                <w:rFonts w:ascii="Arial" w:hAnsi="Arial" w:cs="Arial"/>
                <w:bCs/>
                <w:sz w:val="22"/>
                <w:szCs w:val="22"/>
              </w:rPr>
            </w:pPr>
          </w:p>
        </w:tc>
        <w:tc>
          <w:tcPr>
            <w:tcW w:w="10653" w:type="dxa"/>
            <w:gridSpan w:val="12"/>
            <w:tcBorders>
              <w:left w:val="nil"/>
              <w:bottom w:val="nil"/>
              <w:right w:val="single" w:sz="4" w:space="0" w:color="auto"/>
            </w:tcBorders>
            <w:vAlign w:val="center"/>
          </w:tcPr>
          <w:p w:rsidR="001F6967" w:rsidRPr="002858D2" w:rsidRDefault="001F6967" w:rsidP="002858D2">
            <w:pPr>
              <w:jc w:val="both"/>
              <w:rPr>
                <w:rFonts w:ascii="Arial" w:hAnsi="Arial" w:cs="Arial"/>
                <w:bCs/>
                <w:i/>
                <w:sz w:val="22"/>
                <w:szCs w:val="22"/>
                <w:highlight w:val="yellow"/>
              </w:rPr>
            </w:pPr>
          </w:p>
        </w:tc>
      </w:tr>
      <w:tr w:rsidR="00B1327B" w:rsidRPr="00BA23AB" w:rsidTr="009731B0">
        <w:trPr>
          <w:gridAfter w:val="1"/>
          <w:wAfter w:w="24" w:type="dxa"/>
          <w:jc w:val="center"/>
        </w:trPr>
        <w:tc>
          <w:tcPr>
            <w:tcW w:w="422" w:type="dxa"/>
            <w:tcBorders>
              <w:top w:val="nil"/>
              <w:left w:val="single" w:sz="4" w:space="0" w:color="auto"/>
              <w:bottom w:val="single" w:sz="4" w:space="0" w:color="auto"/>
              <w:right w:val="nil"/>
            </w:tcBorders>
          </w:tcPr>
          <w:p w:rsidR="001F6967" w:rsidRPr="00BA23AB" w:rsidRDefault="001F6967" w:rsidP="009870FD">
            <w:pPr>
              <w:rPr>
                <w:rFonts w:ascii="Arial" w:hAnsi="Arial" w:cs="Arial"/>
                <w:bCs/>
                <w:sz w:val="22"/>
                <w:szCs w:val="22"/>
              </w:rPr>
            </w:pPr>
          </w:p>
        </w:tc>
        <w:tc>
          <w:tcPr>
            <w:tcW w:w="10653" w:type="dxa"/>
            <w:gridSpan w:val="12"/>
            <w:tcBorders>
              <w:top w:val="nil"/>
              <w:left w:val="nil"/>
              <w:bottom w:val="single" w:sz="4" w:space="0" w:color="auto"/>
              <w:right w:val="single" w:sz="4" w:space="0" w:color="auto"/>
            </w:tcBorders>
            <w:vAlign w:val="center"/>
          </w:tcPr>
          <w:p w:rsidR="001F6967" w:rsidRPr="00BA23AB" w:rsidRDefault="001F6967" w:rsidP="009870FD">
            <w:pPr>
              <w:jc w:val="both"/>
              <w:rPr>
                <w:rFonts w:ascii="Arial" w:hAnsi="Arial" w:cs="Arial"/>
                <w:bCs/>
                <w:i/>
                <w:sz w:val="18"/>
                <w:szCs w:val="18"/>
                <w:highlight w:val="yellow"/>
              </w:rPr>
            </w:pPr>
          </w:p>
        </w:tc>
      </w:tr>
      <w:tr w:rsidR="00B1327B" w:rsidRPr="00BA23AB" w:rsidTr="009731B0">
        <w:trPr>
          <w:gridAfter w:val="1"/>
          <w:wAfter w:w="24" w:type="dxa"/>
          <w:jc w:val="center"/>
        </w:trPr>
        <w:tc>
          <w:tcPr>
            <w:tcW w:w="422" w:type="dxa"/>
            <w:tcBorders>
              <w:top w:val="single" w:sz="4" w:space="0" w:color="auto"/>
              <w:left w:val="single" w:sz="4" w:space="0" w:color="auto"/>
              <w:right w:val="nil"/>
            </w:tcBorders>
          </w:tcPr>
          <w:p w:rsidR="001F6967" w:rsidRPr="00BA23AB" w:rsidRDefault="001F6967" w:rsidP="009870FD">
            <w:pPr>
              <w:rPr>
                <w:rFonts w:ascii="Arial" w:hAnsi="Arial" w:cs="Arial"/>
                <w:bCs/>
                <w:sz w:val="22"/>
                <w:szCs w:val="22"/>
              </w:rPr>
            </w:pPr>
          </w:p>
        </w:tc>
        <w:tc>
          <w:tcPr>
            <w:tcW w:w="10653" w:type="dxa"/>
            <w:gridSpan w:val="12"/>
            <w:tcBorders>
              <w:top w:val="single" w:sz="4" w:space="0" w:color="auto"/>
              <w:left w:val="nil"/>
              <w:right w:val="single" w:sz="4" w:space="0" w:color="auto"/>
            </w:tcBorders>
            <w:vAlign w:val="center"/>
          </w:tcPr>
          <w:p w:rsidR="000B5562" w:rsidRDefault="000B5562" w:rsidP="009870FD">
            <w:pPr>
              <w:jc w:val="both"/>
              <w:rPr>
                <w:rFonts w:ascii="Arial" w:hAnsi="Arial" w:cs="Arial"/>
                <w:b/>
                <w:sz w:val="22"/>
                <w:szCs w:val="22"/>
              </w:rPr>
            </w:pPr>
          </w:p>
          <w:p w:rsidR="005D70D2" w:rsidRDefault="005D70D2" w:rsidP="009870FD">
            <w:pPr>
              <w:jc w:val="both"/>
              <w:rPr>
                <w:rFonts w:ascii="Arial" w:hAnsi="Arial" w:cs="Arial"/>
                <w:b/>
                <w:sz w:val="22"/>
                <w:szCs w:val="22"/>
              </w:rPr>
            </w:pPr>
          </w:p>
          <w:p w:rsidR="001F6967" w:rsidRPr="00BA23AB" w:rsidRDefault="001F6967" w:rsidP="009870FD">
            <w:pPr>
              <w:jc w:val="both"/>
              <w:rPr>
                <w:rFonts w:ascii="Arial" w:hAnsi="Arial" w:cs="Arial"/>
                <w:bCs/>
                <w:sz w:val="22"/>
                <w:szCs w:val="22"/>
              </w:rPr>
            </w:pPr>
            <w:r w:rsidRPr="00BA23AB">
              <w:rPr>
                <w:rFonts w:ascii="Arial" w:hAnsi="Arial" w:cs="Arial"/>
                <w:b/>
                <w:sz w:val="22"/>
                <w:szCs w:val="22"/>
              </w:rPr>
              <w:t>Organismo &amp; Jefe de Proyecto / Contraparte Técnica:</w:t>
            </w: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3B6C54">
            <w:p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9870FD">
            <w:pPr>
              <w:rPr>
                <w:rFonts w:ascii="Arial" w:hAnsi="Arial" w:cs="Arial"/>
                <w:sz w:val="22"/>
                <w:szCs w:val="22"/>
              </w:rPr>
            </w:pP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9870FD">
            <w:pPr>
              <w:pStyle w:val="Prrafodelista"/>
              <w:numPr>
                <w:ilvl w:val="0"/>
                <w:numId w:val="35"/>
              </w:num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9870FD">
            <w:pPr>
              <w:rPr>
                <w:rFonts w:ascii="Arial" w:hAnsi="Arial" w:cs="Arial"/>
                <w:sz w:val="22"/>
                <w:szCs w:val="22"/>
              </w:rPr>
            </w:pPr>
            <w:r w:rsidRPr="00C805F4">
              <w:rPr>
                <w:rFonts w:ascii="Arial" w:hAnsi="Arial" w:cs="Arial"/>
                <w:sz w:val="22"/>
                <w:szCs w:val="22"/>
                <w:highlight w:val="yellow"/>
              </w:rPr>
              <w:t>Dirección Técnica o servicio</w:t>
            </w: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3B6C54">
            <w:p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29381D">
            <w:pPr>
              <w:rPr>
                <w:rFonts w:ascii="Arial" w:hAnsi="Arial" w:cs="Arial"/>
                <w:sz w:val="22"/>
                <w:szCs w:val="22"/>
              </w:rPr>
            </w:pPr>
            <w:r w:rsidRPr="00BA23AB">
              <w:rPr>
                <w:rFonts w:ascii="Arial" w:hAnsi="Arial" w:cs="Arial"/>
                <w:sz w:val="22"/>
                <w:szCs w:val="22"/>
              </w:rPr>
              <w:t xml:space="preserve">Jefe </w:t>
            </w:r>
            <w:r w:rsidRPr="00BA23AB">
              <w:rPr>
                <w:rFonts w:ascii="Arial" w:hAnsi="Arial" w:cs="Arial"/>
                <w:sz w:val="22"/>
                <w:szCs w:val="22"/>
                <w:highlight w:val="yellow"/>
              </w:rPr>
              <w:t>Departamento / DivisiónXxxxxxxx.</w:t>
            </w:r>
          </w:p>
        </w:tc>
      </w:tr>
      <w:tr w:rsidR="00B1327B" w:rsidRPr="00BA23AB" w:rsidTr="009731B0">
        <w:trPr>
          <w:gridAfter w:val="1"/>
          <w:wAfter w:w="24" w:type="dxa"/>
          <w:trHeight w:val="63"/>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3B6C54">
            <w:p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9870FD">
            <w:pPr>
              <w:rPr>
                <w:rFonts w:ascii="Arial" w:hAnsi="Arial" w:cs="Arial"/>
                <w:sz w:val="22"/>
                <w:szCs w:val="22"/>
              </w:rPr>
            </w:pPr>
            <w:r w:rsidRPr="00BA23AB">
              <w:rPr>
                <w:rFonts w:ascii="Arial" w:hAnsi="Arial" w:cs="Arial"/>
                <w:sz w:val="22"/>
                <w:szCs w:val="22"/>
                <w:highlight w:val="yellow"/>
              </w:rPr>
              <w:t>Grado</w:t>
            </w:r>
            <w:r w:rsidRPr="00BA23AB">
              <w:rPr>
                <w:rFonts w:ascii="Arial" w:hAnsi="Arial" w:cs="Arial"/>
                <w:sz w:val="22"/>
                <w:szCs w:val="22"/>
              </w:rPr>
              <w:t xml:space="preserve"> Sr. </w:t>
            </w:r>
            <w:r w:rsidRPr="00BA23AB">
              <w:rPr>
                <w:rFonts w:ascii="Arial" w:hAnsi="Arial" w:cs="Arial"/>
                <w:sz w:val="22"/>
                <w:szCs w:val="22"/>
                <w:highlight w:val="yellow"/>
              </w:rPr>
              <w:t>Nombre APELLIDO Apellido</w:t>
            </w:r>
            <w:r w:rsidRPr="00BA23AB">
              <w:rPr>
                <w:rFonts w:ascii="Arial" w:hAnsi="Arial" w:cs="Arial"/>
                <w:sz w:val="22"/>
                <w:szCs w:val="22"/>
              </w:rPr>
              <w:t>.</w:t>
            </w: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3B6C54">
            <w:p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9870FD">
            <w:pPr>
              <w:rPr>
                <w:rFonts w:ascii="Arial" w:hAnsi="Arial" w:cs="Arial"/>
                <w:sz w:val="22"/>
                <w:szCs w:val="22"/>
              </w:rPr>
            </w:pPr>
            <w:r w:rsidRPr="00BA23AB">
              <w:rPr>
                <w:rFonts w:ascii="Arial" w:hAnsi="Arial" w:cs="Arial"/>
                <w:sz w:val="22"/>
                <w:szCs w:val="22"/>
              </w:rPr>
              <w:t>Teléfono: 56-32-250</w:t>
            </w:r>
            <w:r w:rsidRPr="00BA23AB">
              <w:rPr>
                <w:rFonts w:ascii="Arial" w:hAnsi="Arial" w:cs="Arial"/>
                <w:sz w:val="22"/>
                <w:szCs w:val="22"/>
                <w:highlight w:val="yellow"/>
              </w:rPr>
              <w:t>XXXX</w:t>
            </w:r>
            <w:r w:rsidRPr="00BA23AB">
              <w:rPr>
                <w:rFonts w:ascii="Arial" w:hAnsi="Arial" w:cs="Arial"/>
                <w:sz w:val="22"/>
                <w:szCs w:val="22"/>
              </w:rPr>
              <w:t>.</w:t>
            </w:r>
          </w:p>
        </w:tc>
      </w:tr>
      <w:tr w:rsidR="00B1327B" w:rsidRPr="00C805F4" w:rsidTr="009731B0">
        <w:trPr>
          <w:gridAfter w:val="1"/>
          <w:wAfter w:w="24" w:type="dxa"/>
          <w:jc w:val="center"/>
        </w:trPr>
        <w:tc>
          <w:tcPr>
            <w:tcW w:w="422" w:type="dxa"/>
            <w:tcBorders>
              <w:left w:val="single" w:sz="4" w:space="0" w:color="auto"/>
              <w:right w:val="nil"/>
            </w:tcBorders>
          </w:tcPr>
          <w:p w:rsidR="001F6967" w:rsidRPr="00C805F4" w:rsidRDefault="001F6967" w:rsidP="009870FD">
            <w:pPr>
              <w:rPr>
                <w:rFonts w:ascii="Arial" w:hAnsi="Arial" w:cs="Arial"/>
                <w:bCs/>
                <w:color w:val="000000" w:themeColor="text1"/>
                <w:sz w:val="22"/>
                <w:szCs w:val="22"/>
              </w:rPr>
            </w:pPr>
          </w:p>
        </w:tc>
        <w:tc>
          <w:tcPr>
            <w:tcW w:w="421" w:type="dxa"/>
            <w:gridSpan w:val="2"/>
            <w:tcBorders>
              <w:left w:val="nil"/>
              <w:right w:val="nil"/>
            </w:tcBorders>
            <w:vAlign w:val="center"/>
          </w:tcPr>
          <w:p w:rsidR="001F6967" w:rsidRPr="00C805F4" w:rsidRDefault="001F6967" w:rsidP="003B6C54">
            <w:pPr>
              <w:jc w:val="both"/>
              <w:rPr>
                <w:rFonts w:ascii="Arial" w:hAnsi="Arial" w:cs="Arial"/>
                <w:bCs/>
                <w:color w:val="000000" w:themeColor="text1"/>
                <w:sz w:val="22"/>
                <w:szCs w:val="22"/>
              </w:rPr>
            </w:pPr>
          </w:p>
        </w:tc>
        <w:tc>
          <w:tcPr>
            <w:tcW w:w="10232" w:type="dxa"/>
            <w:gridSpan w:val="10"/>
            <w:tcBorders>
              <w:left w:val="nil"/>
              <w:right w:val="single" w:sz="4" w:space="0" w:color="auto"/>
            </w:tcBorders>
            <w:vAlign w:val="center"/>
          </w:tcPr>
          <w:p w:rsidR="001F6967" w:rsidRPr="00C805F4" w:rsidRDefault="001F6967" w:rsidP="009870FD">
            <w:pPr>
              <w:rPr>
                <w:rFonts w:ascii="Arial" w:hAnsi="Arial" w:cs="Arial"/>
                <w:color w:val="000000" w:themeColor="text1"/>
                <w:sz w:val="22"/>
                <w:szCs w:val="22"/>
              </w:rPr>
            </w:pPr>
            <w:r w:rsidRPr="00C805F4">
              <w:rPr>
                <w:rFonts w:ascii="Arial" w:hAnsi="Arial" w:cs="Arial"/>
                <w:color w:val="000000" w:themeColor="text1"/>
                <w:sz w:val="22"/>
                <w:szCs w:val="22"/>
              </w:rPr>
              <w:t xml:space="preserve">Correo: </w:t>
            </w:r>
            <w:r w:rsidRPr="00C805F4">
              <w:rPr>
                <w:rStyle w:val="Hipervnculo"/>
                <w:rFonts w:ascii="Arial" w:hAnsi="Arial" w:cs="Arial"/>
                <w:color w:val="000000" w:themeColor="text1"/>
                <w:sz w:val="22"/>
                <w:szCs w:val="22"/>
                <w:lang w:eastAsia="en-US"/>
              </w:rPr>
              <w:t>xxxxxxxx@armada.cl</w:t>
            </w: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AE494F">
            <w:pPr>
              <w:pStyle w:val="Prrafodelista"/>
              <w:ind w:left="360"/>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9870FD">
            <w:pPr>
              <w:rPr>
                <w:rFonts w:ascii="Arial" w:hAnsi="Arial" w:cs="Arial"/>
                <w:sz w:val="22"/>
                <w:szCs w:val="22"/>
              </w:rPr>
            </w:pP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6E4406">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6E4406">
            <w:pPr>
              <w:pStyle w:val="Prrafodelista"/>
              <w:numPr>
                <w:ilvl w:val="0"/>
                <w:numId w:val="35"/>
              </w:num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29381D">
            <w:pPr>
              <w:rPr>
                <w:rFonts w:ascii="Arial" w:hAnsi="Arial" w:cs="Arial"/>
                <w:sz w:val="22"/>
                <w:szCs w:val="22"/>
              </w:rPr>
            </w:pPr>
            <w:r w:rsidRPr="00BA23AB">
              <w:rPr>
                <w:rFonts w:ascii="Arial" w:hAnsi="Arial" w:cs="Arial"/>
                <w:sz w:val="22"/>
                <w:szCs w:val="22"/>
              </w:rPr>
              <w:t xml:space="preserve">Jefe </w:t>
            </w:r>
            <w:r w:rsidRPr="00BA23AB">
              <w:rPr>
                <w:rFonts w:ascii="Arial" w:hAnsi="Arial" w:cs="Arial"/>
                <w:sz w:val="22"/>
                <w:szCs w:val="22"/>
                <w:highlight w:val="yellow"/>
              </w:rPr>
              <w:t>Departamento / DivisiónXxxxxxxx</w:t>
            </w:r>
            <w:r w:rsidRPr="00BA23AB">
              <w:rPr>
                <w:rFonts w:ascii="Arial" w:hAnsi="Arial" w:cs="Arial"/>
                <w:sz w:val="22"/>
                <w:szCs w:val="22"/>
              </w:rPr>
              <w:t>.</w:t>
            </w:r>
          </w:p>
        </w:tc>
      </w:tr>
      <w:tr w:rsidR="00B1327B" w:rsidRPr="00BA23AB" w:rsidTr="009731B0">
        <w:trPr>
          <w:gridAfter w:val="1"/>
          <w:wAfter w:w="24" w:type="dxa"/>
          <w:trHeight w:val="63"/>
          <w:jc w:val="center"/>
        </w:trPr>
        <w:tc>
          <w:tcPr>
            <w:tcW w:w="422" w:type="dxa"/>
            <w:tcBorders>
              <w:left w:val="single" w:sz="4" w:space="0" w:color="auto"/>
              <w:right w:val="nil"/>
            </w:tcBorders>
          </w:tcPr>
          <w:p w:rsidR="001F6967" w:rsidRPr="00BA23AB" w:rsidRDefault="001F6967" w:rsidP="006E4406">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3B6C54">
            <w:p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6E4406">
            <w:pPr>
              <w:rPr>
                <w:rFonts w:ascii="Arial" w:hAnsi="Arial" w:cs="Arial"/>
                <w:sz w:val="22"/>
                <w:szCs w:val="22"/>
              </w:rPr>
            </w:pPr>
            <w:r w:rsidRPr="00BA23AB">
              <w:rPr>
                <w:rFonts w:ascii="Arial" w:hAnsi="Arial" w:cs="Arial"/>
                <w:sz w:val="22"/>
                <w:szCs w:val="22"/>
                <w:highlight w:val="yellow"/>
              </w:rPr>
              <w:t>Grado</w:t>
            </w:r>
            <w:r w:rsidRPr="00BA23AB">
              <w:rPr>
                <w:rFonts w:ascii="Arial" w:hAnsi="Arial" w:cs="Arial"/>
                <w:sz w:val="22"/>
                <w:szCs w:val="22"/>
              </w:rPr>
              <w:t xml:space="preserve"> Sr. </w:t>
            </w:r>
            <w:r w:rsidRPr="00BA23AB">
              <w:rPr>
                <w:rFonts w:ascii="Arial" w:hAnsi="Arial" w:cs="Arial"/>
                <w:sz w:val="22"/>
                <w:szCs w:val="22"/>
                <w:highlight w:val="yellow"/>
              </w:rPr>
              <w:t>Nombre APELLIDO Apellido</w:t>
            </w:r>
            <w:r w:rsidRPr="00BA23AB">
              <w:rPr>
                <w:rFonts w:ascii="Arial" w:hAnsi="Arial" w:cs="Arial"/>
                <w:sz w:val="22"/>
                <w:szCs w:val="22"/>
              </w:rPr>
              <w:t>.</w:t>
            </w: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6E4406">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3B6C54">
            <w:p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6E4406">
            <w:pPr>
              <w:rPr>
                <w:rFonts w:ascii="Arial" w:hAnsi="Arial" w:cs="Arial"/>
                <w:sz w:val="22"/>
                <w:szCs w:val="22"/>
              </w:rPr>
            </w:pPr>
            <w:r w:rsidRPr="00BA23AB">
              <w:rPr>
                <w:rFonts w:ascii="Arial" w:hAnsi="Arial" w:cs="Arial"/>
                <w:sz w:val="22"/>
                <w:szCs w:val="22"/>
              </w:rPr>
              <w:t>Teléfono: 56-32-250</w:t>
            </w:r>
            <w:r w:rsidRPr="00BA23AB">
              <w:rPr>
                <w:rFonts w:ascii="Arial" w:hAnsi="Arial" w:cs="Arial"/>
                <w:sz w:val="22"/>
                <w:szCs w:val="22"/>
                <w:highlight w:val="yellow"/>
              </w:rPr>
              <w:t>XXXX</w:t>
            </w:r>
            <w:r w:rsidRPr="00BA23AB">
              <w:rPr>
                <w:rFonts w:ascii="Arial" w:hAnsi="Arial" w:cs="Arial"/>
                <w:sz w:val="22"/>
                <w:szCs w:val="22"/>
              </w:rPr>
              <w:t>.</w:t>
            </w:r>
          </w:p>
        </w:tc>
      </w:tr>
      <w:tr w:rsidR="00B1327B" w:rsidRPr="00C805F4" w:rsidTr="009731B0">
        <w:trPr>
          <w:gridAfter w:val="1"/>
          <w:wAfter w:w="24" w:type="dxa"/>
          <w:jc w:val="center"/>
        </w:trPr>
        <w:tc>
          <w:tcPr>
            <w:tcW w:w="422" w:type="dxa"/>
            <w:tcBorders>
              <w:left w:val="single" w:sz="4" w:space="0" w:color="auto"/>
              <w:right w:val="nil"/>
            </w:tcBorders>
          </w:tcPr>
          <w:p w:rsidR="001F6967" w:rsidRPr="00C805F4" w:rsidRDefault="001F6967" w:rsidP="006E4406">
            <w:pPr>
              <w:rPr>
                <w:rFonts w:ascii="Arial" w:hAnsi="Arial" w:cs="Arial"/>
                <w:bCs/>
                <w:color w:val="000000" w:themeColor="text1"/>
                <w:sz w:val="22"/>
                <w:szCs w:val="22"/>
              </w:rPr>
            </w:pPr>
          </w:p>
        </w:tc>
        <w:tc>
          <w:tcPr>
            <w:tcW w:w="421" w:type="dxa"/>
            <w:gridSpan w:val="2"/>
            <w:tcBorders>
              <w:left w:val="nil"/>
              <w:right w:val="nil"/>
            </w:tcBorders>
            <w:vAlign w:val="center"/>
          </w:tcPr>
          <w:p w:rsidR="001F6967" w:rsidRPr="00C805F4" w:rsidRDefault="001F6967" w:rsidP="003B6C54">
            <w:pPr>
              <w:jc w:val="both"/>
              <w:rPr>
                <w:rFonts w:ascii="Arial" w:hAnsi="Arial" w:cs="Arial"/>
                <w:bCs/>
                <w:color w:val="000000" w:themeColor="text1"/>
                <w:sz w:val="22"/>
                <w:szCs w:val="22"/>
              </w:rPr>
            </w:pPr>
          </w:p>
        </w:tc>
        <w:tc>
          <w:tcPr>
            <w:tcW w:w="10232" w:type="dxa"/>
            <w:gridSpan w:val="10"/>
            <w:tcBorders>
              <w:left w:val="nil"/>
              <w:right w:val="single" w:sz="4" w:space="0" w:color="auto"/>
            </w:tcBorders>
            <w:vAlign w:val="center"/>
          </w:tcPr>
          <w:p w:rsidR="001F6967" w:rsidRPr="00C805F4" w:rsidRDefault="001F6967" w:rsidP="006E4406">
            <w:pPr>
              <w:rPr>
                <w:rFonts w:ascii="Arial" w:hAnsi="Arial" w:cs="Arial"/>
                <w:color w:val="000000" w:themeColor="text1"/>
                <w:sz w:val="22"/>
                <w:szCs w:val="22"/>
              </w:rPr>
            </w:pPr>
            <w:r w:rsidRPr="00C805F4">
              <w:rPr>
                <w:rFonts w:ascii="Arial" w:hAnsi="Arial" w:cs="Arial"/>
                <w:color w:val="000000" w:themeColor="text1"/>
                <w:sz w:val="22"/>
                <w:szCs w:val="22"/>
              </w:rPr>
              <w:t xml:space="preserve">Correo: </w:t>
            </w:r>
            <w:r w:rsidRPr="00C805F4">
              <w:rPr>
                <w:rStyle w:val="Hipervnculo"/>
                <w:rFonts w:ascii="Arial" w:hAnsi="Arial" w:cs="Arial"/>
                <w:color w:val="000000" w:themeColor="text1"/>
                <w:sz w:val="22"/>
                <w:szCs w:val="22"/>
                <w:lang w:eastAsia="en-US"/>
              </w:rPr>
              <w:t>xxxxxxxx@armada.cl</w:t>
            </w: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9870FD">
            <w:p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9870FD">
            <w:pPr>
              <w:rPr>
                <w:rFonts w:ascii="Arial" w:hAnsi="Arial" w:cs="Arial"/>
                <w:sz w:val="22"/>
                <w:szCs w:val="22"/>
              </w:rPr>
            </w:pP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9870FD">
            <w:pPr>
              <w:pStyle w:val="Prrafodelista"/>
              <w:numPr>
                <w:ilvl w:val="0"/>
                <w:numId w:val="35"/>
              </w:num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9870FD">
            <w:pPr>
              <w:rPr>
                <w:rFonts w:ascii="Arial" w:hAnsi="Arial" w:cs="Arial"/>
                <w:sz w:val="22"/>
                <w:szCs w:val="22"/>
              </w:rPr>
            </w:pPr>
            <w:r w:rsidRPr="00BA23AB">
              <w:rPr>
                <w:rFonts w:ascii="Arial" w:hAnsi="Arial" w:cs="Arial"/>
                <w:sz w:val="22"/>
                <w:szCs w:val="22"/>
              </w:rPr>
              <w:t>Dirección General de los Servicios de la Armada.</w:t>
            </w: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3B6C54">
            <w:p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9870FD">
            <w:pPr>
              <w:rPr>
                <w:rFonts w:ascii="Arial" w:hAnsi="Arial" w:cs="Arial"/>
                <w:sz w:val="22"/>
                <w:szCs w:val="22"/>
              </w:rPr>
            </w:pPr>
            <w:r w:rsidRPr="00BA23AB">
              <w:rPr>
                <w:rFonts w:ascii="Arial" w:hAnsi="Arial" w:cs="Arial"/>
                <w:sz w:val="22"/>
                <w:szCs w:val="22"/>
              </w:rPr>
              <w:t>Oficial Encargado MPB.</w:t>
            </w:r>
          </w:p>
        </w:tc>
      </w:tr>
      <w:tr w:rsidR="00B1327B" w:rsidRPr="00BA23AB" w:rsidTr="009731B0">
        <w:trPr>
          <w:gridAfter w:val="1"/>
          <w:wAfter w:w="24" w:type="dxa"/>
          <w:jc w:val="center"/>
        </w:trPr>
        <w:tc>
          <w:tcPr>
            <w:tcW w:w="422" w:type="dxa"/>
            <w:tcBorders>
              <w:left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right w:val="nil"/>
            </w:tcBorders>
            <w:vAlign w:val="center"/>
          </w:tcPr>
          <w:p w:rsidR="001F6967" w:rsidRPr="00BA23AB" w:rsidRDefault="001F6967" w:rsidP="003B6C54">
            <w:pPr>
              <w:jc w:val="both"/>
              <w:rPr>
                <w:rFonts w:ascii="Arial" w:hAnsi="Arial" w:cs="Arial"/>
                <w:bCs/>
                <w:sz w:val="22"/>
                <w:szCs w:val="22"/>
              </w:rPr>
            </w:pPr>
          </w:p>
        </w:tc>
        <w:tc>
          <w:tcPr>
            <w:tcW w:w="10232" w:type="dxa"/>
            <w:gridSpan w:val="10"/>
            <w:tcBorders>
              <w:left w:val="nil"/>
              <w:right w:val="single" w:sz="4" w:space="0" w:color="auto"/>
            </w:tcBorders>
            <w:vAlign w:val="center"/>
          </w:tcPr>
          <w:p w:rsidR="001F6967" w:rsidRPr="00BA23AB" w:rsidRDefault="001F6967" w:rsidP="009870FD">
            <w:pPr>
              <w:rPr>
                <w:rFonts w:ascii="Arial" w:hAnsi="Arial" w:cs="Arial"/>
                <w:sz w:val="22"/>
                <w:szCs w:val="22"/>
              </w:rPr>
            </w:pPr>
            <w:r w:rsidRPr="00BA23AB">
              <w:rPr>
                <w:rFonts w:ascii="Arial" w:hAnsi="Arial" w:cs="Arial"/>
                <w:sz w:val="22"/>
                <w:szCs w:val="22"/>
                <w:highlight w:val="yellow"/>
              </w:rPr>
              <w:t>Grado</w:t>
            </w:r>
            <w:r w:rsidRPr="00BA23AB">
              <w:rPr>
                <w:rFonts w:ascii="Arial" w:hAnsi="Arial" w:cs="Arial"/>
                <w:sz w:val="22"/>
                <w:szCs w:val="22"/>
              </w:rPr>
              <w:t xml:space="preserve"> Sr. </w:t>
            </w:r>
            <w:r w:rsidRPr="00BA23AB">
              <w:rPr>
                <w:rFonts w:ascii="Arial" w:hAnsi="Arial" w:cs="Arial"/>
                <w:sz w:val="22"/>
                <w:szCs w:val="22"/>
                <w:highlight w:val="yellow"/>
              </w:rPr>
              <w:t>Nombre APELLIDO Apellido</w:t>
            </w:r>
            <w:r w:rsidRPr="00BA23AB">
              <w:rPr>
                <w:rFonts w:ascii="Arial" w:hAnsi="Arial" w:cs="Arial"/>
                <w:sz w:val="22"/>
                <w:szCs w:val="22"/>
              </w:rPr>
              <w:t>.</w:t>
            </w:r>
          </w:p>
        </w:tc>
      </w:tr>
      <w:tr w:rsidR="00B1327B" w:rsidRPr="00BA23AB" w:rsidTr="009731B0">
        <w:trPr>
          <w:gridAfter w:val="1"/>
          <w:wAfter w:w="24" w:type="dxa"/>
          <w:jc w:val="center"/>
        </w:trPr>
        <w:tc>
          <w:tcPr>
            <w:tcW w:w="422" w:type="dxa"/>
            <w:tcBorders>
              <w:left w:val="single" w:sz="4" w:space="0" w:color="auto"/>
              <w:bottom w:val="nil"/>
              <w:right w:val="nil"/>
            </w:tcBorders>
          </w:tcPr>
          <w:p w:rsidR="001F6967" w:rsidRPr="00BA23AB" w:rsidRDefault="001F6967" w:rsidP="009870FD">
            <w:pPr>
              <w:rPr>
                <w:rFonts w:ascii="Arial" w:hAnsi="Arial" w:cs="Arial"/>
                <w:bCs/>
                <w:sz w:val="22"/>
                <w:szCs w:val="22"/>
              </w:rPr>
            </w:pPr>
          </w:p>
        </w:tc>
        <w:tc>
          <w:tcPr>
            <w:tcW w:w="421" w:type="dxa"/>
            <w:gridSpan w:val="2"/>
            <w:tcBorders>
              <w:left w:val="nil"/>
              <w:bottom w:val="nil"/>
              <w:right w:val="nil"/>
            </w:tcBorders>
            <w:vAlign w:val="center"/>
          </w:tcPr>
          <w:p w:rsidR="001F6967" w:rsidRPr="00BA23AB" w:rsidRDefault="001F6967" w:rsidP="003B6C54">
            <w:pPr>
              <w:jc w:val="both"/>
              <w:rPr>
                <w:rFonts w:ascii="Arial" w:hAnsi="Arial" w:cs="Arial"/>
                <w:bCs/>
                <w:sz w:val="22"/>
                <w:szCs w:val="22"/>
              </w:rPr>
            </w:pPr>
          </w:p>
        </w:tc>
        <w:tc>
          <w:tcPr>
            <w:tcW w:w="10232" w:type="dxa"/>
            <w:gridSpan w:val="10"/>
            <w:tcBorders>
              <w:left w:val="nil"/>
              <w:bottom w:val="nil"/>
              <w:right w:val="single" w:sz="4" w:space="0" w:color="auto"/>
            </w:tcBorders>
            <w:vAlign w:val="center"/>
          </w:tcPr>
          <w:p w:rsidR="001F6967" w:rsidRPr="00BA23AB" w:rsidRDefault="001F6967" w:rsidP="009870FD">
            <w:pPr>
              <w:rPr>
                <w:rFonts w:ascii="Arial" w:hAnsi="Arial" w:cs="Arial"/>
                <w:sz w:val="22"/>
                <w:szCs w:val="22"/>
              </w:rPr>
            </w:pPr>
            <w:r w:rsidRPr="00BA23AB">
              <w:rPr>
                <w:rFonts w:ascii="Arial" w:hAnsi="Arial" w:cs="Arial"/>
                <w:sz w:val="22"/>
                <w:szCs w:val="22"/>
              </w:rPr>
              <w:t>Teléfono: 56-32-250</w:t>
            </w:r>
            <w:r w:rsidRPr="00BA23AB">
              <w:rPr>
                <w:rFonts w:ascii="Arial" w:hAnsi="Arial" w:cs="Arial"/>
                <w:sz w:val="22"/>
                <w:szCs w:val="22"/>
                <w:highlight w:val="yellow"/>
              </w:rPr>
              <w:t>XXXX</w:t>
            </w:r>
          </w:p>
        </w:tc>
      </w:tr>
      <w:tr w:rsidR="00B1327B" w:rsidRPr="00C805F4" w:rsidTr="009731B0">
        <w:trPr>
          <w:gridAfter w:val="1"/>
          <w:wAfter w:w="24" w:type="dxa"/>
          <w:jc w:val="center"/>
        </w:trPr>
        <w:tc>
          <w:tcPr>
            <w:tcW w:w="422" w:type="dxa"/>
            <w:tcBorders>
              <w:left w:val="single" w:sz="4" w:space="0" w:color="auto"/>
              <w:bottom w:val="nil"/>
              <w:right w:val="nil"/>
            </w:tcBorders>
          </w:tcPr>
          <w:p w:rsidR="001F6967" w:rsidRPr="00C805F4" w:rsidRDefault="001F6967" w:rsidP="009870FD">
            <w:pPr>
              <w:rPr>
                <w:rFonts w:ascii="Arial" w:hAnsi="Arial" w:cs="Arial"/>
                <w:bCs/>
                <w:color w:val="000000" w:themeColor="text1"/>
                <w:sz w:val="22"/>
                <w:szCs w:val="22"/>
              </w:rPr>
            </w:pPr>
          </w:p>
        </w:tc>
        <w:tc>
          <w:tcPr>
            <w:tcW w:w="421" w:type="dxa"/>
            <w:gridSpan w:val="2"/>
            <w:tcBorders>
              <w:left w:val="nil"/>
              <w:bottom w:val="nil"/>
              <w:right w:val="nil"/>
            </w:tcBorders>
            <w:vAlign w:val="center"/>
          </w:tcPr>
          <w:p w:rsidR="001F6967" w:rsidRPr="00C805F4" w:rsidRDefault="001F6967" w:rsidP="006D7C85">
            <w:pPr>
              <w:jc w:val="both"/>
              <w:rPr>
                <w:rFonts w:ascii="Arial" w:hAnsi="Arial" w:cs="Arial"/>
                <w:bCs/>
                <w:color w:val="000000" w:themeColor="text1"/>
                <w:sz w:val="22"/>
                <w:szCs w:val="22"/>
              </w:rPr>
            </w:pPr>
          </w:p>
        </w:tc>
        <w:tc>
          <w:tcPr>
            <w:tcW w:w="10232" w:type="dxa"/>
            <w:gridSpan w:val="10"/>
            <w:tcBorders>
              <w:left w:val="nil"/>
              <w:bottom w:val="nil"/>
              <w:right w:val="single" w:sz="4" w:space="0" w:color="auto"/>
            </w:tcBorders>
            <w:vAlign w:val="center"/>
          </w:tcPr>
          <w:p w:rsidR="001F6967" w:rsidRDefault="001F6967" w:rsidP="009870FD">
            <w:pPr>
              <w:rPr>
                <w:rStyle w:val="Hipervnculo"/>
                <w:rFonts w:ascii="Arial" w:hAnsi="Arial" w:cs="Arial"/>
                <w:color w:val="000000" w:themeColor="text1"/>
                <w:sz w:val="22"/>
                <w:szCs w:val="22"/>
                <w:lang w:eastAsia="en-US"/>
              </w:rPr>
            </w:pPr>
            <w:r w:rsidRPr="00C805F4">
              <w:rPr>
                <w:rFonts w:ascii="Arial" w:hAnsi="Arial" w:cs="Arial"/>
                <w:color w:val="000000" w:themeColor="text1"/>
                <w:sz w:val="22"/>
                <w:szCs w:val="22"/>
              </w:rPr>
              <w:t xml:space="preserve">Correo: </w:t>
            </w:r>
            <w:hyperlink r:id="rId8" w:history="1">
              <w:r w:rsidR="007352D1" w:rsidRPr="006E3503">
                <w:rPr>
                  <w:rStyle w:val="Hipervnculo"/>
                  <w:rFonts w:ascii="Arial" w:hAnsi="Arial" w:cs="Arial"/>
                  <w:sz w:val="22"/>
                  <w:szCs w:val="22"/>
                  <w:lang w:eastAsia="en-US"/>
                </w:rPr>
                <w:t>xxxxxxxx@armada.cl</w:t>
              </w:r>
            </w:hyperlink>
          </w:p>
          <w:p w:rsidR="007352D1" w:rsidRPr="00C805F4" w:rsidRDefault="007352D1" w:rsidP="009870FD">
            <w:pPr>
              <w:rPr>
                <w:rFonts w:ascii="Arial" w:hAnsi="Arial" w:cs="Arial"/>
                <w:color w:val="000000" w:themeColor="text1"/>
                <w:sz w:val="22"/>
                <w:szCs w:val="22"/>
              </w:rPr>
            </w:pPr>
          </w:p>
        </w:tc>
      </w:tr>
      <w:tr w:rsidR="00B1327B" w:rsidRPr="00BA23AB" w:rsidTr="009731B0">
        <w:trPr>
          <w:gridAfter w:val="1"/>
          <w:wAfter w:w="24" w:type="dxa"/>
          <w:jc w:val="center"/>
        </w:trPr>
        <w:tc>
          <w:tcPr>
            <w:tcW w:w="422" w:type="dxa"/>
            <w:tcBorders>
              <w:left w:val="single" w:sz="4" w:space="0" w:color="auto"/>
              <w:bottom w:val="single" w:sz="4" w:space="0" w:color="auto"/>
              <w:right w:val="nil"/>
            </w:tcBorders>
          </w:tcPr>
          <w:p w:rsidR="001F6967" w:rsidRPr="00BA23AB" w:rsidRDefault="001F6967" w:rsidP="009870FD">
            <w:pPr>
              <w:rPr>
                <w:rFonts w:ascii="Arial" w:hAnsi="Arial" w:cs="Arial"/>
                <w:bCs/>
                <w:sz w:val="22"/>
                <w:szCs w:val="22"/>
              </w:rPr>
            </w:pPr>
          </w:p>
        </w:tc>
        <w:tc>
          <w:tcPr>
            <w:tcW w:w="421" w:type="dxa"/>
            <w:gridSpan w:val="2"/>
            <w:tcBorders>
              <w:left w:val="nil"/>
              <w:bottom w:val="single" w:sz="4" w:space="0" w:color="auto"/>
              <w:right w:val="nil"/>
            </w:tcBorders>
            <w:vAlign w:val="center"/>
          </w:tcPr>
          <w:p w:rsidR="001F6967" w:rsidRPr="00BA23AB" w:rsidRDefault="001F6967" w:rsidP="009870FD">
            <w:pPr>
              <w:jc w:val="both"/>
              <w:rPr>
                <w:rFonts w:ascii="Arial" w:hAnsi="Arial" w:cs="Arial"/>
                <w:bCs/>
                <w:sz w:val="22"/>
                <w:szCs w:val="22"/>
              </w:rPr>
            </w:pPr>
          </w:p>
        </w:tc>
        <w:tc>
          <w:tcPr>
            <w:tcW w:w="10232" w:type="dxa"/>
            <w:gridSpan w:val="10"/>
            <w:tcBorders>
              <w:left w:val="nil"/>
              <w:bottom w:val="single" w:sz="4" w:space="0" w:color="auto"/>
              <w:right w:val="single" w:sz="4" w:space="0" w:color="auto"/>
            </w:tcBorders>
            <w:vAlign w:val="center"/>
          </w:tcPr>
          <w:p w:rsidR="001F6967" w:rsidRPr="00BA23AB" w:rsidRDefault="001F6967" w:rsidP="009870FD">
            <w:pPr>
              <w:rPr>
                <w:rFonts w:ascii="Arial" w:hAnsi="Arial" w:cs="Arial"/>
                <w:sz w:val="22"/>
                <w:szCs w:val="22"/>
              </w:rPr>
            </w:pPr>
          </w:p>
        </w:tc>
      </w:tr>
      <w:tr w:rsidR="00B1327B" w:rsidRPr="00BA23AB" w:rsidTr="009731B0">
        <w:trPr>
          <w:gridAfter w:val="1"/>
          <w:wAfter w:w="24" w:type="dxa"/>
          <w:jc w:val="center"/>
        </w:trPr>
        <w:tc>
          <w:tcPr>
            <w:tcW w:w="428" w:type="dxa"/>
            <w:gridSpan w:val="2"/>
            <w:tcBorders>
              <w:top w:val="single" w:sz="4" w:space="0" w:color="auto"/>
              <w:left w:val="single" w:sz="4" w:space="0" w:color="auto"/>
              <w:bottom w:val="single" w:sz="4" w:space="0" w:color="auto"/>
              <w:right w:val="nil"/>
            </w:tcBorders>
            <w:shd w:val="clear" w:color="auto" w:fill="BFBFBF" w:themeFill="background1" w:themeFillShade="BF"/>
          </w:tcPr>
          <w:p w:rsidR="001F6967" w:rsidRPr="00BA23AB" w:rsidRDefault="001F6967" w:rsidP="009870FD">
            <w:pPr>
              <w:pStyle w:val="Prrafodelista"/>
              <w:numPr>
                <w:ilvl w:val="0"/>
                <w:numId w:val="1"/>
              </w:numPr>
              <w:rPr>
                <w:rFonts w:ascii="Arial" w:hAnsi="Arial" w:cs="Arial"/>
                <w:b/>
                <w:sz w:val="22"/>
                <w:szCs w:val="22"/>
              </w:rPr>
            </w:pPr>
          </w:p>
        </w:tc>
        <w:tc>
          <w:tcPr>
            <w:tcW w:w="10647" w:type="dxa"/>
            <w:gridSpan w:val="11"/>
            <w:tcBorders>
              <w:top w:val="single" w:sz="4" w:space="0" w:color="auto"/>
              <w:left w:val="nil"/>
              <w:bottom w:val="single" w:sz="4" w:space="0" w:color="auto"/>
              <w:right w:val="single" w:sz="4" w:space="0" w:color="auto"/>
            </w:tcBorders>
            <w:shd w:val="clear" w:color="auto" w:fill="BFBFBF" w:themeFill="background1" w:themeFillShade="BF"/>
            <w:vAlign w:val="center"/>
          </w:tcPr>
          <w:p w:rsidR="001F6967" w:rsidRPr="00BA23AB" w:rsidRDefault="001F6967" w:rsidP="009870FD">
            <w:pPr>
              <w:jc w:val="both"/>
              <w:rPr>
                <w:rFonts w:ascii="Arial" w:hAnsi="Arial" w:cs="Arial"/>
                <w:b/>
                <w:sz w:val="22"/>
                <w:szCs w:val="22"/>
              </w:rPr>
            </w:pPr>
            <w:r w:rsidRPr="00BA23AB">
              <w:rPr>
                <w:rFonts w:ascii="Arial" w:hAnsi="Arial" w:cs="Arial"/>
                <w:b/>
                <w:sz w:val="22"/>
                <w:szCs w:val="22"/>
              </w:rPr>
              <w:t>Propósito de la Adquisición.</w:t>
            </w:r>
          </w:p>
        </w:tc>
      </w:tr>
      <w:tr w:rsidR="00B1327B" w:rsidRPr="00BA23AB" w:rsidTr="009731B0">
        <w:trPr>
          <w:gridAfter w:val="1"/>
          <w:wAfter w:w="24" w:type="dxa"/>
          <w:trHeight w:val="283"/>
          <w:jc w:val="center"/>
        </w:trPr>
        <w:tc>
          <w:tcPr>
            <w:tcW w:w="428" w:type="dxa"/>
            <w:gridSpan w:val="2"/>
            <w:tcBorders>
              <w:top w:val="single" w:sz="4" w:space="0" w:color="auto"/>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top w:val="single" w:sz="4" w:space="0" w:color="auto"/>
              <w:left w:val="nil"/>
              <w:bottom w:val="nil"/>
              <w:right w:val="nil"/>
            </w:tcBorders>
          </w:tcPr>
          <w:p w:rsidR="001F6967" w:rsidRPr="00BA23AB" w:rsidRDefault="001F6967" w:rsidP="00E523A2">
            <w:pPr>
              <w:pStyle w:val="Prrafodelista"/>
              <w:numPr>
                <w:ilvl w:val="0"/>
                <w:numId w:val="42"/>
              </w:numPr>
              <w:rPr>
                <w:rFonts w:ascii="Arial" w:hAnsi="Arial" w:cs="Arial"/>
                <w:bCs/>
                <w:sz w:val="22"/>
                <w:szCs w:val="22"/>
              </w:rPr>
            </w:pPr>
          </w:p>
        </w:tc>
        <w:tc>
          <w:tcPr>
            <w:tcW w:w="10232" w:type="dxa"/>
            <w:gridSpan w:val="10"/>
            <w:tcBorders>
              <w:top w:val="single" w:sz="4" w:space="0" w:color="auto"/>
              <w:left w:val="nil"/>
              <w:bottom w:val="nil"/>
              <w:right w:val="single" w:sz="4" w:space="0" w:color="auto"/>
            </w:tcBorders>
            <w:vAlign w:val="center"/>
          </w:tcPr>
          <w:p w:rsidR="001F6967" w:rsidRPr="00BA23AB" w:rsidRDefault="001F6967" w:rsidP="009870FD">
            <w:pPr>
              <w:jc w:val="both"/>
              <w:rPr>
                <w:rFonts w:ascii="Arial" w:hAnsi="Arial" w:cs="Arial"/>
                <w:bCs/>
                <w:sz w:val="22"/>
                <w:szCs w:val="22"/>
                <w:highlight w:val="yellow"/>
                <w:u w:val="single"/>
              </w:rPr>
            </w:pPr>
            <w:r w:rsidRPr="00BA23AB">
              <w:rPr>
                <w:rFonts w:ascii="Arial" w:hAnsi="Arial" w:cs="Arial"/>
                <w:b/>
                <w:sz w:val="22"/>
                <w:szCs w:val="22"/>
                <w:u w:val="single"/>
              </w:rPr>
              <w:t>Identificación del Problema o Necesidad:</w:t>
            </w: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Cs/>
                <w:sz w:val="22"/>
                <w:szCs w:val="22"/>
              </w:rPr>
            </w:pPr>
          </w:p>
        </w:tc>
        <w:tc>
          <w:tcPr>
            <w:tcW w:w="10232" w:type="dxa"/>
            <w:gridSpan w:val="10"/>
            <w:tcBorders>
              <w:top w:val="nil"/>
              <w:left w:val="nil"/>
              <w:bottom w:val="nil"/>
              <w:right w:val="single" w:sz="4" w:space="0" w:color="auto"/>
            </w:tcBorders>
            <w:vAlign w:val="center"/>
          </w:tcPr>
          <w:p w:rsidR="001F6967" w:rsidRPr="00BA23AB" w:rsidRDefault="001F6967" w:rsidP="009870FD">
            <w:pPr>
              <w:jc w:val="both"/>
              <w:rPr>
                <w:rFonts w:ascii="Arial" w:hAnsi="Arial" w:cs="Arial"/>
                <w:bCs/>
                <w:sz w:val="22"/>
                <w:szCs w:val="22"/>
              </w:rPr>
            </w:pP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E523A2">
            <w:pPr>
              <w:pStyle w:val="Prrafodelista"/>
              <w:numPr>
                <w:ilvl w:val="0"/>
                <w:numId w:val="48"/>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Pr="00BA23AB" w:rsidRDefault="004152F0" w:rsidP="009870FD">
            <w:pPr>
              <w:jc w:val="both"/>
              <w:rPr>
                <w:rFonts w:ascii="Arial" w:hAnsi="Arial" w:cs="Arial"/>
                <w:b/>
                <w:bCs/>
                <w:sz w:val="22"/>
                <w:szCs w:val="22"/>
              </w:rPr>
            </w:pPr>
            <w:r w:rsidRPr="00BA23AB">
              <w:rPr>
                <w:rFonts w:ascii="Arial" w:hAnsi="Arial" w:cs="Arial"/>
                <w:b/>
                <w:bCs/>
                <w:sz w:val="22"/>
                <w:szCs w:val="22"/>
              </w:rPr>
              <w:t>Descripción</w:t>
            </w:r>
            <w:r w:rsidRPr="00BA23AB">
              <w:rPr>
                <w:rFonts w:ascii="Arial" w:hAnsi="Arial" w:cs="Arial"/>
                <w:bCs/>
                <w:i/>
                <w:sz w:val="18"/>
                <w:szCs w:val="18"/>
                <w:highlight w:val="yellow"/>
              </w:rPr>
              <w:t xml:space="preserve"> (</w:t>
            </w:r>
            <w:r w:rsidR="001F6967" w:rsidRPr="00BA23AB">
              <w:rPr>
                <w:rFonts w:ascii="Arial" w:hAnsi="Arial" w:cs="Arial"/>
                <w:bCs/>
                <w:i/>
                <w:sz w:val="18"/>
                <w:szCs w:val="18"/>
                <w:highlight w:val="yellow"/>
              </w:rPr>
              <w:t>Describir el problema detectado y los efectos que este produce</w:t>
            </w:r>
            <w:r w:rsidR="001F6967" w:rsidRPr="00BA23AB">
              <w:rPr>
                <w:rFonts w:ascii="Arial" w:hAnsi="Arial" w:cs="Arial"/>
                <w:bCs/>
                <w:sz w:val="18"/>
                <w:szCs w:val="18"/>
                <w:highlight w:val="yellow"/>
              </w:rPr>
              <w:t>.</w:t>
            </w:r>
            <w:r w:rsidR="007352D1">
              <w:rPr>
                <w:rFonts w:ascii="Arial" w:hAnsi="Arial" w:cs="Arial"/>
                <w:bCs/>
                <w:sz w:val="18"/>
                <w:szCs w:val="18"/>
              </w:rPr>
              <w:t>)</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1F6967" w:rsidRPr="00BA23AB" w:rsidRDefault="001F6967" w:rsidP="009870FD">
            <w:pPr>
              <w:jc w:val="both"/>
              <w:rPr>
                <w:rFonts w:ascii="Arial" w:hAnsi="Arial" w:cs="Arial"/>
                <w:bCs/>
                <w:sz w:val="22"/>
                <w:szCs w:val="22"/>
                <w:highlight w:val="yellow"/>
              </w:rPr>
            </w:pP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7352D1" w:rsidRDefault="00EE1A57" w:rsidP="006B07B0">
            <w:pPr>
              <w:jc w:val="both"/>
              <w:rPr>
                <w:rFonts w:ascii="Arial" w:hAnsi="Arial" w:cs="Arial"/>
                <w:bCs/>
                <w:sz w:val="22"/>
                <w:szCs w:val="22"/>
              </w:rPr>
            </w:pPr>
            <w:r>
              <w:rPr>
                <w:rFonts w:ascii="Arial" w:hAnsi="Arial" w:cs="Arial"/>
                <w:bCs/>
                <w:sz w:val="22"/>
                <w:szCs w:val="22"/>
              </w:rPr>
              <w:t xml:space="preserve">El problema detectado y que deriva en la necesidad de reposición del material requerido por las </w:t>
            </w:r>
            <w:r w:rsidRPr="006B07B0">
              <w:rPr>
                <w:rFonts w:ascii="Arial" w:hAnsi="Arial" w:cs="Arial"/>
                <w:bCs/>
                <w:sz w:val="22"/>
                <w:szCs w:val="22"/>
              </w:rPr>
              <w:t>Partidas de Apoyo Logístico</w:t>
            </w:r>
            <w:r>
              <w:rPr>
                <w:rFonts w:ascii="Arial" w:hAnsi="Arial" w:cs="Arial"/>
                <w:bCs/>
                <w:sz w:val="22"/>
                <w:szCs w:val="22"/>
              </w:rPr>
              <w:t>, es mantener a las P.A.L.</w:t>
            </w:r>
            <w:r w:rsidR="003F7B44">
              <w:rPr>
                <w:rFonts w:ascii="Arial" w:hAnsi="Arial" w:cs="Arial"/>
                <w:bCs/>
                <w:sz w:val="22"/>
                <w:szCs w:val="22"/>
              </w:rPr>
              <w:t xml:space="preserve">, de las unidades de combate y apoyo de combate, </w:t>
            </w:r>
            <w:r>
              <w:rPr>
                <w:rFonts w:ascii="Arial" w:hAnsi="Arial" w:cs="Arial"/>
                <w:bCs/>
                <w:sz w:val="22"/>
                <w:szCs w:val="22"/>
              </w:rPr>
              <w:t>con equipos modernos y eficientes</w:t>
            </w:r>
            <w:r w:rsidR="003F7B44">
              <w:rPr>
                <w:rFonts w:ascii="Arial" w:hAnsi="Arial" w:cs="Arial"/>
                <w:bCs/>
                <w:sz w:val="22"/>
                <w:szCs w:val="22"/>
              </w:rPr>
              <w:t xml:space="preserve"> en el tiempo y que les permitan cumplir con sus tareas en la </w:t>
            </w:r>
            <w:r>
              <w:rPr>
                <w:rFonts w:ascii="Arial" w:hAnsi="Arial" w:cs="Arial"/>
                <w:bCs/>
                <w:sz w:val="22"/>
                <w:szCs w:val="22"/>
              </w:rPr>
              <w:t>confección y entrega del servicio de alimentación al personal naval</w:t>
            </w:r>
            <w:r w:rsidR="003F7B44">
              <w:rPr>
                <w:rFonts w:ascii="Arial" w:hAnsi="Arial" w:cs="Arial"/>
                <w:bCs/>
                <w:sz w:val="22"/>
                <w:szCs w:val="22"/>
              </w:rPr>
              <w:t xml:space="preserve">, de manera tal de asegurar la disponibilidad del material en condiciones de despliegue y apoyo a la ciudadanía.  </w:t>
            </w:r>
          </w:p>
          <w:p w:rsidR="003F7B44" w:rsidRPr="006B07B0" w:rsidRDefault="003F7B44" w:rsidP="006B07B0">
            <w:pPr>
              <w:jc w:val="both"/>
              <w:rPr>
                <w:rFonts w:ascii="Arial" w:hAnsi="Arial" w:cs="Arial"/>
                <w:bCs/>
                <w:sz w:val="22"/>
                <w:szCs w:val="22"/>
              </w:rPr>
            </w:pPr>
          </w:p>
          <w:p w:rsidR="004939A7" w:rsidRPr="006B07B0" w:rsidRDefault="004939A7" w:rsidP="006B07B0">
            <w:pPr>
              <w:jc w:val="both"/>
              <w:rPr>
                <w:rFonts w:ascii="Arial" w:hAnsi="Arial" w:cs="Arial"/>
                <w:bCs/>
                <w:sz w:val="22"/>
                <w:szCs w:val="22"/>
              </w:rPr>
            </w:pPr>
            <w:r w:rsidRPr="006B07B0">
              <w:rPr>
                <w:rFonts w:ascii="Arial" w:hAnsi="Arial" w:cs="Arial"/>
                <w:bCs/>
                <w:sz w:val="22"/>
                <w:szCs w:val="22"/>
              </w:rPr>
              <w:t xml:space="preserve">Causas: </w:t>
            </w:r>
          </w:p>
          <w:p w:rsidR="004939A7" w:rsidRPr="006B07B0" w:rsidRDefault="004939A7" w:rsidP="006B07B0">
            <w:pPr>
              <w:jc w:val="both"/>
              <w:rPr>
                <w:rFonts w:ascii="Arial" w:hAnsi="Arial" w:cs="Arial"/>
                <w:bCs/>
                <w:sz w:val="22"/>
                <w:szCs w:val="22"/>
              </w:rPr>
            </w:pPr>
          </w:p>
          <w:p w:rsidR="00C36FB1" w:rsidRDefault="00C36FB1" w:rsidP="00C36FB1">
            <w:pPr>
              <w:pStyle w:val="Prrafodelista"/>
              <w:numPr>
                <w:ilvl w:val="0"/>
                <w:numId w:val="53"/>
              </w:numPr>
              <w:jc w:val="both"/>
              <w:rPr>
                <w:rFonts w:ascii="Arial" w:hAnsi="Arial" w:cs="Arial"/>
                <w:bCs/>
                <w:sz w:val="22"/>
                <w:szCs w:val="22"/>
              </w:rPr>
            </w:pPr>
            <w:r>
              <w:rPr>
                <w:rFonts w:ascii="Arial" w:hAnsi="Arial" w:cs="Arial"/>
                <w:bCs/>
                <w:sz w:val="22"/>
                <w:szCs w:val="22"/>
              </w:rPr>
              <w:t xml:space="preserve">La asignación presupuestaria anual para el plan renovación de menaje y equipo general es insuficiente para satisfacer la totalidad de las necesidades institucionales.  </w:t>
            </w:r>
          </w:p>
          <w:p w:rsidR="00DC61E0" w:rsidRPr="00C36FB1" w:rsidRDefault="006B07B0" w:rsidP="00C36FB1">
            <w:pPr>
              <w:pStyle w:val="Prrafodelista"/>
              <w:numPr>
                <w:ilvl w:val="0"/>
                <w:numId w:val="53"/>
              </w:numPr>
              <w:jc w:val="both"/>
              <w:rPr>
                <w:rFonts w:ascii="Arial" w:hAnsi="Arial" w:cs="Arial"/>
                <w:bCs/>
                <w:sz w:val="22"/>
                <w:szCs w:val="22"/>
              </w:rPr>
            </w:pPr>
            <w:r w:rsidRPr="006B07B0">
              <w:rPr>
                <w:rFonts w:ascii="Arial" w:hAnsi="Arial" w:cs="Arial"/>
                <w:bCs/>
                <w:sz w:val="22"/>
                <w:szCs w:val="22"/>
              </w:rPr>
              <w:t>La a</w:t>
            </w:r>
            <w:r w:rsidR="004939A7" w:rsidRPr="006B07B0">
              <w:rPr>
                <w:rFonts w:ascii="Arial" w:hAnsi="Arial" w:cs="Arial"/>
                <w:bCs/>
                <w:sz w:val="22"/>
                <w:szCs w:val="22"/>
              </w:rPr>
              <w:t>signación</w:t>
            </w:r>
            <w:r w:rsidRPr="006B07B0">
              <w:rPr>
                <w:rFonts w:ascii="Arial" w:hAnsi="Arial" w:cs="Arial"/>
                <w:bCs/>
                <w:sz w:val="22"/>
                <w:szCs w:val="22"/>
              </w:rPr>
              <w:t xml:space="preserve"> presupuestaria </w:t>
            </w:r>
            <w:r w:rsidR="004939A7" w:rsidRPr="006B07B0">
              <w:rPr>
                <w:rFonts w:ascii="Arial" w:hAnsi="Arial" w:cs="Arial"/>
                <w:bCs/>
                <w:sz w:val="22"/>
                <w:szCs w:val="22"/>
              </w:rPr>
              <w:t>anual</w:t>
            </w:r>
            <w:r w:rsidR="00C36FB1">
              <w:rPr>
                <w:rFonts w:ascii="Arial" w:hAnsi="Arial" w:cs="Arial"/>
                <w:bCs/>
                <w:sz w:val="22"/>
                <w:szCs w:val="22"/>
              </w:rPr>
              <w:t xml:space="preserve"> </w:t>
            </w:r>
            <w:r w:rsidR="003F7B44">
              <w:rPr>
                <w:rFonts w:ascii="Arial" w:hAnsi="Arial" w:cs="Arial"/>
                <w:bCs/>
                <w:sz w:val="22"/>
                <w:szCs w:val="22"/>
              </w:rPr>
              <w:t>de las</w:t>
            </w:r>
            <w:r w:rsidR="00C36FB1">
              <w:rPr>
                <w:rFonts w:ascii="Arial" w:hAnsi="Arial" w:cs="Arial"/>
                <w:bCs/>
                <w:sz w:val="22"/>
                <w:szCs w:val="22"/>
              </w:rPr>
              <w:t xml:space="preserve"> unidades de combate, para el sostenimiento </w:t>
            </w:r>
            <w:r w:rsidR="003F7B44">
              <w:rPr>
                <w:rFonts w:ascii="Arial" w:hAnsi="Arial" w:cs="Arial"/>
                <w:bCs/>
                <w:sz w:val="22"/>
                <w:szCs w:val="22"/>
              </w:rPr>
              <w:t>del material</w:t>
            </w:r>
            <w:r w:rsidR="00C36FB1">
              <w:rPr>
                <w:rFonts w:ascii="Arial" w:hAnsi="Arial" w:cs="Arial"/>
                <w:bCs/>
                <w:sz w:val="22"/>
                <w:szCs w:val="22"/>
              </w:rPr>
              <w:t>, es insuficiente para cumplir con la totalidad de los mantenimientos, ocasionando un aumento en las fallas de los equipos de la P.A.L.</w:t>
            </w:r>
          </w:p>
          <w:p w:rsidR="00D92D44" w:rsidRPr="00152993" w:rsidRDefault="003F7B44" w:rsidP="00713239">
            <w:pPr>
              <w:pStyle w:val="Prrafodelista"/>
              <w:numPr>
                <w:ilvl w:val="0"/>
                <w:numId w:val="53"/>
              </w:numPr>
              <w:jc w:val="both"/>
              <w:rPr>
                <w:rFonts w:ascii="Arial" w:hAnsi="Arial" w:cs="Arial"/>
                <w:bCs/>
                <w:sz w:val="22"/>
                <w:szCs w:val="22"/>
              </w:rPr>
            </w:pPr>
            <w:r>
              <w:rPr>
                <w:rFonts w:ascii="Arial" w:hAnsi="Arial" w:cs="Arial"/>
                <w:color w:val="000000"/>
                <w:sz w:val="22"/>
                <w:szCs w:val="22"/>
              </w:rPr>
              <w:t>A</w:t>
            </w:r>
            <w:r w:rsidR="006B07B0" w:rsidRPr="00152993">
              <w:rPr>
                <w:rFonts w:ascii="Arial" w:hAnsi="Arial" w:cs="Arial"/>
                <w:color w:val="000000"/>
                <w:sz w:val="22"/>
                <w:szCs w:val="22"/>
              </w:rPr>
              <w:t>umento</w:t>
            </w:r>
            <w:r w:rsidR="003E4296">
              <w:rPr>
                <w:rFonts w:ascii="Arial" w:hAnsi="Arial" w:cs="Arial"/>
                <w:color w:val="000000"/>
                <w:sz w:val="22"/>
                <w:szCs w:val="22"/>
              </w:rPr>
              <w:t xml:space="preserve"> del </w:t>
            </w:r>
            <w:r w:rsidR="006B07B0" w:rsidRPr="00152993">
              <w:rPr>
                <w:rFonts w:ascii="Arial" w:hAnsi="Arial" w:cs="Arial"/>
                <w:color w:val="000000"/>
                <w:sz w:val="22"/>
                <w:szCs w:val="22"/>
              </w:rPr>
              <w:t>nivel de actividad de los equipos, debido al cumplimiento de nuevas tareas permanentes, como el apoyo en operaciones de seguridad interior</w:t>
            </w:r>
            <w:r w:rsidR="004853BB" w:rsidRPr="00152993">
              <w:rPr>
                <w:rFonts w:ascii="Arial" w:hAnsi="Arial" w:cs="Arial"/>
                <w:color w:val="000000"/>
                <w:sz w:val="22"/>
                <w:szCs w:val="22"/>
              </w:rPr>
              <w:t xml:space="preserve"> y emergencias de apoyo a la ciudadanía, </w:t>
            </w:r>
            <w:r w:rsidR="006B07B0" w:rsidRPr="00152993">
              <w:rPr>
                <w:rFonts w:ascii="Arial" w:hAnsi="Arial" w:cs="Arial"/>
                <w:color w:val="000000"/>
                <w:sz w:val="22"/>
                <w:szCs w:val="22"/>
              </w:rPr>
              <w:t>incrementa</w:t>
            </w:r>
            <w:r w:rsidR="003E4296">
              <w:rPr>
                <w:rFonts w:ascii="Arial" w:hAnsi="Arial" w:cs="Arial"/>
                <w:color w:val="000000"/>
                <w:sz w:val="22"/>
                <w:szCs w:val="22"/>
              </w:rPr>
              <w:t>n</w:t>
            </w:r>
            <w:r w:rsidR="004853BB" w:rsidRPr="00152993">
              <w:rPr>
                <w:rFonts w:ascii="Arial" w:hAnsi="Arial" w:cs="Arial"/>
                <w:color w:val="000000"/>
                <w:sz w:val="22"/>
                <w:szCs w:val="22"/>
              </w:rPr>
              <w:t xml:space="preserve"> el </w:t>
            </w:r>
            <w:r w:rsidR="006B07B0" w:rsidRPr="00152993">
              <w:rPr>
                <w:rFonts w:ascii="Arial" w:hAnsi="Arial" w:cs="Arial"/>
                <w:color w:val="000000"/>
                <w:sz w:val="22"/>
                <w:szCs w:val="22"/>
              </w:rPr>
              <w:t>desgaste y la demanda de recursos</w:t>
            </w:r>
            <w:r w:rsidR="004853BB" w:rsidRPr="00152993">
              <w:rPr>
                <w:rFonts w:ascii="Arial" w:hAnsi="Arial" w:cs="Arial"/>
                <w:color w:val="000000"/>
                <w:sz w:val="22"/>
                <w:szCs w:val="22"/>
              </w:rPr>
              <w:t xml:space="preserve"> para el mantenimiento de estos.</w:t>
            </w:r>
          </w:p>
          <w:p w:rsidR="00D92D44" w:rsidRPr="006B07B0" w:rsidRDefault="003F7B44" w:rsidP="00713239">
            <w:pPr>
              <w:pStyle w:val="Prrafodelista"/>
              <w:numPr>
                <w:ilvl w:val="0"/>
                <w:numId w:val="53"/>
              </w:numPr>
              <w:jc w:val="both"/>
              <w:rPr>
                <w:rFonts w:ascii="Arial" w:hAnsi="Arial" w:cs="Arial"/>
                <w:bCs/>
                <w:sz w:val="22"/>
                <w:szCs w:val="22"/>
              </w:rPr>
            </w:pPr>
            <w:r>
              <w:rPr>
                <w:rFonts w:ascii="Arial" w:hAnsi="Arial" w:cs="Arial"/>
                <w:bCs/>
                <w:sz w:val="22"/>
                <w:szCs w:val="22"/>
              </w:rPr>
              <w:t>C</w:t>
            </w:r>
            <w:r w:rsidR="00D92D44" w:rsidRPr="006B07B0">
              <w:rPr>
                <w:rFonts w:ascii="Arial" w:hAnsi="Arial" w:cs="Arial"/>
                <w:bCs/>
                <w:sz w:val="22"/>
                <w:szCs w:val="22"/>
              </w:rPr>
              <w:t xml:space="preserve">umplimiento del ciclo de vida </w:t>
            </w:r>
            <w:r w:rsidR="006B07B0" w:rsidRPr="006B07B0">
              <w:rPr>
                <w:rFonts w:ascii="Arial" w:hAnsi="Arial" w:cs="Arial"/>
                <w:bCs/>
                <w:sz w:val="22"/>
                <w:szCs w:val="22"/>
              </w:rPr>
              <w:t xml:space="preserve">útil </w:t>
            </w:r>
            <w:r>
              <w:rPr>
                <w:rFonts w:ascii="Arial" w:hAnsi="Arial" w:cs="Arial"/>
                <w:bCs/>
                <w:sz w:val="22"/>
                <w:szCs w:val="22"/>
              </w:rPr>
              <w:t xml:space="preserve">del material </w:t>
            </w:r>
            <w:r w:rsidR="00D92D44" w:rsidRPr="006B07B0">
              <w:rPr>
                <w:rFonts w:ascii="Arial" w:hAnsi="Arial" w:cs="Arial"/>
                <w:bCs/>
                <w:sz w:val="22"/>
                <w:szCs w:val="22"/>
              </w:rPr>
              <w:t>de apoyo logístico</w:t>
            </w:r>
            <w:r w:rsidR="006B07B0" w:rsidRPr="006B07B0">
              <w:rPr>
                <w:rFonts w:ascii="Arial" w:hAnsi="Arial" w:cs="Arial"/>
                <w:bCs/>
                <w:sz w:val="22"/>
                <w:szCs w:val="22"/>
              </w:rPr>
              <w:t>, que requiere reemplazo periódico para mantener la operatividad y eficiencia</w:t>
            </w:r>
            <w:r w:rsidR="004853BB">
              <w:rPr>
                <w:rFonts w:ascii="Arial" w:hAnsi="Arial" w:cs="Arial"/>
                <w:bCs/>
                <w:sz w:val="22"/>
                <w:szCs w:val="22"/>
              </w:rPr>
              <w:t xml:space="preserve">, del servicio de alimentación. </w:t>
            </w:r>
          </w:p>
          <w:p w:rsidR="00991B7C" w:rsidRPr="006B07B0" w:rsidRDefault="004939A7" w:rsidP="006B07B0">
            <w:pPr>
              <w:spacing w:before="100" w:beforeAutospacing="1" w:after="100" w:afterAutospacing="1"/>
              <w:jc w:val="both"/>
              <w:rPr>
                <w:rFonts w:ascii="Arial" w:hAnsi="Arial" w:cs="Arial"/>
                <w:color w:val="000000"/>
                <w:sz w:val="22"/>
                <w:szCs w:val="22"/>
              </w:rPr>
            </w:pPr>
            <w:r w:rsidRPr="006B07B0">
              <w:rPr>
                <w:rFonts w:ascii="Arial" w:hAnsi="Arial" w:cs="Arial"/>
                <w:bCs/>
                <w:sz w:val="22"/>
                <w:szCs w:val="22"/>
              </w:rPr>
              <w:lastRenderedPageBreak/>
              <w:t xml:space="preserve">Efectos: </w:t>
            </w:r>
            <w:r w:rsidR="0073730C" w:rsidRPr="006B07B0">
              <w:rPr>
                <w:rFonts w:ascii="Arial" w:hAnsi="Arial" w:cs="Arial"/>
                <w:color w:val="000000"/>
                <w:sz w:val="22"/>
                <w:szCs w:val="22"/>
              </w:rPr>
              <w:t>Desde el problema central, se</w:t>
            </w:r>
            <w:r w:rsidR="00991B7C" w:rsidRPr="006B07B0">
              <w:rPr>
                <w:rFonts w:ascii="Arial" w:hAnsi="Arial" w:cs="Arial"/>
                <w:color w:val="000000"/>
                <w:sz w:val="22"/>
                <w:szCs w:val="22"/>
              </w:rPr>
              <w:t xml:space="preserve"> desprenden los siguientes efectos directos; </w:t>
            </w:r>
          </w:p>
          <w:p w:rsidR="00DC61E0" w:rsidRPr="00DC61E0" w:rsidRDefault="006B07B0" w:rsidP="00DC61E0">
            <w:pPr>
              <w:numPr>
                <w:ilvl w:val="0"/>
                <w:numId w:val="54"/>
              </w:numPr>
              <w:spacing w:after="100" w:afterAutospacing="1"/>
              <w:jc w:val="both"/>
              <w:rPr>
                <w:rFonts w:ascii="Arial" w:hAnsi="Arial" w:cs="Arial"/>
                <w:color w:val="000000"/>
                <w:sz w:val="22"/>
                <w:szCs w:val="22"/>
              </w:rPr>
            </w:pPr>
            <w:r w:rsidRPr="006B07B0">
              <w:rPr>
                <w:rFonts w:ascii="Arial" w:hAnsi="Arial" w:cs="Arial"/>
                <w:color w:val="000000"/>
                <w:sz w:val="22"/>
                <w:szCs w:val="22"/>
              </w:rPr>
              <w:t>Deterioro en el desempeño y bienestar del personal desplegado, afectando la capacidad operativa.</w:t>
            </w:r>
          </w:p>
          <w:p w:rsidR="006B07B0" w:rsidRPr="006B07B0" w:rsidRDefault="006B07B0" w:rsidP="00713239">
            <w:pPr>
              <w:numPr>
                <w:ilvl w:val="0"/>
                <w:numId w:val="54"/>
              </w:numPr>
              <w:spacing w:before="100" w:beforeAutospacing="1" w:after="100" w:afterAutospacing="1"/>
              <w:jc w:val="both"/>
              <w:rPr>
                <w:rFonts w:ascii="Arial" w:hAnsi="Arial" w:cs="Arial"/>
                <w:color w:val="000000"/>
                <w:sz w:val="22"/>
                <w:szCs w:val="22"/>
              </w:rPr>
            </w:pPr>
            <w:r w:rsidRPr="006B07B0">
              <w:rPr>
                <w:rFonts w:ascii="Arial" w:hAnsi="Arial" w:cs="Arial"/>
                <w:color w:val="000000"/>
                <w:sz w:val="22"/>
                <w:szCs w:val="22"/>
              </w:rPr>
              <w:t>Ineficiencia en el gasto público, derivada de costos elevados por reposiciones no planificadas.</w:t>
            </w:r>
          </w:p>
          <w:p w:rsidR="006B07B0" w:rsidRPr="006B07B0" w:rsidRDefault="006B07B0" w:rsidP="00713239">
            <w:pPr>
              <w:numPr>
                <w:ilvl w:val="0"/>
                <w:numId w:val="54"/>
              </w:numPr>
              <w:spacing w:before="100" w:beforeAutospacing="1" w:after="100" w:afterAutospacing="1"/>
              <w:jc w:val="both"/>
              <w:rPr>
                <w:rFonts w:ascii="Arial" w:hAnsi="Arial" w:cs="Arial"/>
                <w:color w:val="000000"/>
                <w:sz w:val="22"/>
                <w:szCs w:val="22"/>
              </w:rPr>
            </w:pPr>
            <w:r w:rsidRPr="006B07B0">
              <w:rPr>
                <w:rFonts w:ascii="Arial" w:hAnsi="Arial" w:cs="Arial"/>
                <w:color w:val="000000"/>
                <w:sz w:val="22"/>
                <w:szCs w:val="22"/>
              </w:rPr>
              <w:t>Retardos en los procesos logísticos de adquisición, impactando la disponibilidad</w:t>
            </w:r>
            <w:r w:rsidR="00EE1A57">
              <w:rPr>
                <w:rFonts w:ascii="Arial" w:hAnsi="Arial" w:cs="Arial"/>
                <w:color w:val="000000"/>
                <w:sz w:val="22"/>
                <w:szCs w:val="22"/>
              </w:rPr>
              <w:t xml:space="preserve"> del servicio de alimentación. </w:t>
            </w:r>
          </w:p>
          <w:p w:rsidR="006B07B0" w:rsidRPr="004853BB" w:rsidRDefault="006B07B0" w:rsidP="006B07B0">
            <w:pPr>
              <w:pStyle w:val="NormalWeb"/>
              <w:spacing w:before="0" w:beforeAutospacing="0" w:after="0" w:afterAutospacing="0"/>
              <w:jc w:val="both"/>
              <w:rPr>
                <w:rFonts w:ascii="Arial" w:hAnsi="Arial" w:cs="Arial"/>
                <w:i/>
                <w:iCs/>
                <w:color w:val="000000"/>
                <w:sz w:val="22"/>
                <w:szCs w:val="22"/>
              </w:rPr>
            </w:pPr>
            <w:r w:rsidRPr="004853BB">
              <w:rPr>
                <w:rStyle w:val="nfasis"/>
                <w:rFonts w:ascii="Arial" w:hAnsi="Arial" w:cs="Arial"/>
                <w:i w:val="0"/>
                <w:iCs w:val="0"/>
                <w:color w:val="000000"/>
                <w:sz w:val="22"/>
                <w:szCs w:val="22"/>
                <w:bdr w:val="none" w:sz="0" w:space="0" w:color="auto" w:frame="1"/>
              </w:rPr>
              <w:t>Efectos Indirectos:</w:t>
            </w:r>
          </w:p>
          <w:p w:rsidR="006B07B0" w:rsidRPr="006B07B0" w:rsidRDefault="006B07B0" w:rsidP="006B07B0">
            <w:pPr>
              <w:pStyle w:val="NormalWeb"/>
              <w:spacing w:before="0" w:beforeAutospacing="0" w:after="0" w:afterAutospacing="0"/>
              <w:jc w:val="both"/>
              <w:rPr>
                <w:rFonts w:ascii="Arial" w:hAnsi="Arial" w:cs="Arial"/>
                <w:color w:val="000000"/>
                <w:sz w:val="22"/>
                <w:szCs w:val="22"/>
              </w:rPr>
            </w:pPr>
          </w:p>
          <w:p w:rsidR="004853BB" w:rsidRPr="004853BB" w:rsidRDefault="006B07B0" w:rsidP="00713239">
            <w:pPr>
              <w:numPr>
                <w:ilvl w:val="0"/>
                <w:numId w:val="55"/>
              </w:numPr>
              <w:spacing w:after="100" w:afterAutospacing="1"/>
              <w:jc w:val="both"/>
              <w:rPr>
                <w:rFonts w:ascii="Arial" w:hAnsi="Arial" w:cs="Arial"/>
                <w:color w:val="000000"/>
                <w:sz w:val="22"/>
                <w:szCs w:val="22"/>
              </w:rPr>
            </w:pPr>
            <w:r w:rsidRPr="006B07B0">
              <w:rPr>
                <w:rFonts w:ascii="Arial" w:hAnsi="Arial" w:cs="Arial"/>
                <w:color w:val="000000"/>
                <w:sz w:val="22"/>
                <w:szCs w:val="22"/>
              </w:rPr>
              <w:t>Limitación en la capacidad de soporte logístico, particularmente en servicios de alimentación y otros recursos esenciales, en situaciones de catástrofes u operaciones no planificadas.</w:t>
            </w:r>
          </w:p>
          <w:p w:rsidR="00990DE3" w:rsidRPr="006B07B0" w:rsidRDefault="006B07B0" w:rsidP="00713239">
            <w:pPr>
              <w:numPr>
                <w:ilvl w:val="0"/>
                <w:numId w:val="55"/>
              </w:numPr>
              <w:spacing w:before="100" w:beforeAutospacing="1" w:after="100" w:afterAutospacing="1"/>
              <w:jc w:val="both"/>
              <w:rPr>
                <w:rFonts w:ascii="Arial" w:hAnsi="Arial" w:cs="Arial"/>
                <w:color w:val="000000"/>
                <w:sz w:val="22"/>
                <w:szCs w:val="22"/>
              </w:rPr>
            </w:pPr>
            <w:r w:rsidRPr="006B07B0">
              <w:rPr>
                <w:rFonts w:ascii="Arial" w:hAnsi="Arial" w:cs="Arial"/>
                <w:color w:val="000000"/>
                <w:sz w:val="22"/>
                <w:szCs w:val="22"/>
              </w:rPr>
              <w:t>Aumento en la probabilidad de fallas técnicas en el equipamiento durante operaciones críticas, comprometiendo la seguridad y la continuidad operacional.</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left w:val="nil"/>
              <w:bottom w:val="nil"/>
              <w:right w:val="nil"/>
            </w:tcBorders>
          </w:tcPr>
          <w:p w:rsidR="001F6967" w:rsidRPr="00BA23AB" w:rsidRDefault="001F6967" w:rsidP="009870FD">
            <w:pPr>
              <w:rPr>
                <w:rFonts w:ascii="Arial" w:hAnsi="Arial" w:cs="Arial"/>
                <w:bCs/>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vAlign w:val="center"/>
          </w:tcPr>
          <w:p w:rsidR="001F6967" w:rsidRPr="00991B7C" w:rsidRDefault="001F6967" w:rsidP="009870FD">
            <w:pPr>
              <w:jc w:val="both"/>
              <w:rPr>
                <w:rFonts w:ascii="Arial" w:hAnsi="Arial" w:cs="Arial"/>
                <w:b/>
                <w:sz w:val="22"/>
                <w:szCs w:val="22"/>
              </w:rPr>
            </w:pPr>
          </w:p>
        </w:tc>
      </w:tr>
      <w:tr w:rsidR="00B1327B" w:rsidRPr="00BA23AB" w:rsidTr="009731B0">
        <w:trPr>
          <w:gridAfter w:val="1"/>
          <w:wAfter w:w="24" w:type="dxa"/>
          <w:trHeight w:val="100"/>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E523A2">
            <w:pPr>
              <w:pStyle w:val="Prrafodelista"/>
              <w:numPr>
                <w:ilvl w:val="0"/>
                <w:numId w:val="48"/>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Pr="005A4685" w:rsidRDefault="00DC61E0" w:rsidP="009870FD">
            <w:pPr>
              <w:jc w:val="both"/>
              <w:rPr>
                <w:rFonts w:ascii="Arial" w:hAnsi="Arial" w:cs="Arial"/>
                <w:bCs/>
                <w:sz w:val="22"/>
                <w:szCs w:val="22"/>
              </w:rPr>
            </w:pPr>
            <w:r w:rsidRPr="005A4685">
              <w:rPr>
                <w:rFonts w:ascii="Arial" w:hAnsi="Arial" w:cs="Arial"/>
                <w:b/>
                <w:bCs/>
                <w:sz w:val="22"/>
                <w:szCs w:val="22"/>
              </w:rPr>
              <w:t>Situación</w:t>
            </w:r>
            <w:r w:rsidRPr="005A4685">
              <w:rPr>
                <w:rFonts w:ascii="Arial" w:hAnsi="Arial" w:cs="Arial"/>
                <w:bCs/>
                <w:i/>
                <w:sz w:val="18"/>
                <w:szCs w:val="18"/>
              </w:rPr>
              <w:t xml:space="preserve"> (</w:t>
            </w:r>
            <w:r w:rsidR="001F6967" w:rsidRPr="005A4685">
              <w:rPr>
                <w:rFonts w:ascii="Arial" w:hAnsi="Arial" w:cs="Arial"/>
                <w:bCs/>
                <w:i/>
                <w:sz w:val="18"/>
                <w:szCs w:val="18"/>
              </w:rPr>
              <w:t>Identificar la situación actual y la proyectada en caso de no tomar acciones para resolverlo).</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1F6967" w:rsidRPr="00BA23AB" w:rsidRDefault="001F6967" w:rsidP="009870FD">
            <w:pPr>
              <w:jc w:val="both"/>
              <w:rPr>
                <w:rFonts w:ascii="Arial" w:hAnsi="Arial" w:cs="Arial"/>
                <w:bCs/>
                <w:sz w:val="22"/>
                <w:szCs w:val="22"/>
                <w:highlight w:val="yellow"/>
              </w:rPr>
            </w:pP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4648C0" w:rsidRDefault="00D35E07" w:rsidP="009870FD">
            <w:pPr>
              <w:jc w:val="both"/>
              <w:rPr>
                <w:rFonts w:ascii="Arial" w:hAnsi="Arial" w:cs="Arial"/>
                <w:bCs/>
                <w:sz w:val="22"/>
                <w:szCs w:val="22"/>
              </w:rPr>
            </w:pPr>
            <w:r>
              <w:rPr>
                <w:rFonts w:ascii="Arial" w:hAnsi="Arial" w:cs="Arial"/>
                <w:bCs/>
                <w:sz w:val="22"/>
                <w:szCs w:val="22"/>
              </w:rPr>
              <w:t>Todo</w:t>
            </w:r>
            <w:r w:rsidR="004648C0">
              <w:rPr>
                <w:rFonts w:ascii="Arial" w:hAnsi="Arial" w:cs="Arial"/>
                <w:bCs/>
                <w:sz w:val="22"/>
                <w:szCs w:val="22"/>
              </w:rPr>
              <w:t xml:space="preserve"> el material y/o </w:t>
            </w:r>
            <w:r>
              <w:rPr>
                <w:rFonts w:ascii="Arial" w:hAnsi="Arial" w:cs="Arial"/>
                <w:bCs/>
                <w:sz w:val="22"/>
                <w:szCs w:val="22"/>
              </w:rPr>
              <w:t xml:space="preserve">equipos </w:t>
            </w:r>
            <w:r w:rsidR="0073730C">
              <w:rPr>
                <w:rFonts w:ascii="Arial" w:hAnsi="Arial" w:cs="Arial"/>
                <w:bCs/>
                <w:sz w:val="22"/>
                <w:szCs w:val="22"/>
              </w:rPr>
              <w:t>de apoyo logístico son sometidos a manteni</w:t>
            </w:r>
            <w:r w:rsidR="00C36FB1">
              <w:rPr>
                <w:rFonts w:ascii="Arial" w:hAnsi="Arial" w:cs="Arial"/>
                <w:bCs/>
                <w:sz w:val="22"/>
                <w:szCs w:val="22"/>
              </w:rPr>
              <w:t xml:space="preserve">mientos preventivos de primer, </w:t>
            </w:r>
            <w:r w:rsidR="0073730C">
              <w:rPr>
                <w:rFonts w:ascii="Arial" w:hAnsi="Arial" w:cs="Arial"/>
                <w:bCs/>
                <w:sz w:val="22"/>
                <w:szCs w:val="22"/>
              </w:rPr>
              <w:t>s</w:t>
            </w:r>
            <w:r w:rsidR="00C36FB1">
              <w:rPr>
                <w:rFonts w:ascii="Arial" w:hAnsi="Arial" w:cs="Arial"/>
                <w:bCs/>
                <w:sz w:val="22"/>
                <w:szCs w:val="22"/>
              </w:rPr>
              <w:t xml:space="preserve">egundo nivel y </w:t>
            </w:r>
            <w:r w:rsidR="0073730C">
              <w:rPr>
                <w:rFonts w:ascii="Arial" w:hAnsi="Arial" w:cs="Arial"/>
                <w:bCs/>
                <w:sz w:val="22"/>
                <w:szCs w:val="22"/>
              </w:rPr>
              <w:t xml:space="preserve">tercer nivel, </w:t>
            </w:r>
            <w:r w:rsidR="00DC61E0">
              <w:rPr>
                <w:rFonts w:ascii="Arial" w:hAnsi="Arial" w:cs="Arial"/>
                <w:bCs/>
                <w:sz w:val="22"/>
                <w:szCs w:val="22"/>
              </w:rPr>
              <w:t>lo cual permite</w:t>
            </w:r>
            <w:r w:rsidR="00C36FB1">
              <w:rPr>
                <w:rFonts w:ascii="Arial" w:hAnsi="Arial" w:cs="Arial"/>
                <w:bCs/>
                <w:sz w:val="22"/>
                <w:szCs w:val="22"/>
              </w:rPr>
              <w:t xml:space="preserve"> mantener </w:t>
            </w:r>
            <w:r>
              <w:rPr>
                <w:rFonts w:ascii="Arial" w:hAnsi="Arial" w:cs="Arial"/>
                <w:bCs/>
                <w:sz w:val="22"/>
                <w:szCs w:val="22"/>
              </w:rPr>
              <w:t>un adecuado nivel de conservación del equipo</w:t>
            </w:r>
            <w:r w:rsidR="004648C0">
              <w:rPr>
                <w:rFonts w:ascii="Arial" w:hAnsi="Arial" w:cs="Arial"/>
                <w:bCs/>
                <w:sz w:val="22"/>
                <w:szCs w:val="22"/>
              </w:rPr>
              <w:t>,</w:t>
            </w:r>
            <w:r w:rsidR="0073730C">
              <w:rPr>
                <w:rFonts w:ascii="Arial" w:hAnsi="Arial" w:cs="Arial"/>
                <w:bCs/>
                <w:sz w:val="22"/>
                <w:szCs w:val="22"/>
              </w:rPr>
              <w:t xml:space="preserve"> lo que contribuye en cumplir con </w:t>
            </w:r>
            <w:r w:rsidR="00C36FB1">
              <w:rPr>
                <w:rFonts w:ascii="Arial" w:hAnsi="Arial" w:cs="Arial"/>
                <w:bCs/>
                <w:sz w:val="22"/>
                <w:szCs w:val="22"/>
              </w:rPr>
              <w:t xml:space="preserve">el </w:t>
            </w:r>
            <w:r w:rsidR="0073730C">
              <w:rPr>
                <w:rFonts w:ascii="Arial" w:hAnsi="Arial" w:cs="Arial"/>
                <w:bCs/>
                <w:sz w:val="22"/>
                <w:szCs w:val="22"/>
              </w:rPr>
              <w:t xml:space="preserve">ciclo </w:t>
            </w:r>
            <w:r w:rsidR="001200C9">
              <w:rPr>
                <w:rFonts w:ascii="Arial" w:hAnsi="Arial" w:cs="Arial"/>
                <w:bCs/>
                <w:sz w:val="22"/>
                <w:szCs w:val="22"/>
              </w:rPr>
              <w:t xml:space="preserve">de </w:t>
            </w:r>
            <w:r w:rsidR="0073730C">
              <w:rPr>
                <w:rFonts w:ascii="Arial" w:hAnsi="Arial" w:cs="Arial"/>
                <w:bCs/>
                <w:sz w:val="22"/>
                <w:szCs w:val="22"/>
              </w:rPr>
              <w:t>vida proyectad</w:t>
            </w:r>
            <w:r w:rsidR="00990DE3">
              <w:rPr>
                <w:rFonts w:ascii="Arial" w:hAnsi="Arial" w:cs="Arial"/>
                <w:bCs/>
                <w:sz w:val="22"/>
                <w:szCs w:val="22"/>
              </w:rPr>
              <w:t>a</w:t>
            </w:r>
            <w:r w:rsidR="0073730C">
              <w:rPr>
                <w:rFonts w:ascii="Arial" w:hAnsi="Arial" w:cs="Arial"/>
                <w:bCs/>
                <w:sz w:val="22"/>
                <w:szCs w:val="22"/>
              </w:rPr>
              <w:t xml:space="preserve">. </w:t>
            </w:r>
          </w:p>
          <w:p w:rsidR="004648C0" w:rsidRDefault="004648C0" w:rsidP="009870FD">
            <w:pPr>
              <w:jc w:val="both"/>
              <w:rPr>
                <w:rFonts w:ascii="Arial" w:hAnsi="Arial" w:cs="Arial"/>
                <w:bCs/>
                <w:sz w:val="22"/>
                <w:szCs w:val="22"/>
              </w:rPr>
            </w:pPr>
          </w:p>
          <w:p w:rsidR="0073730C" w:rsidRDefault="0073730C" w:rsidP="009870FD">
            <w:pPr>
              <w:jc w:val="both"/>
              <w:rPr>
                <w:rFonts w:ascii="Arial" w:hAnsi="Arial" w:cs="Arial"/>
                <w:bCs/>
                <w:sz w:val="22"/>
                <w:szCs w:val="22"/>
              </w:rPr>
            </w:pPr>
            <w:r>
              <w:rPr>
                <w:rFonts w:ascii="Arial" w:hAnsi="Arial" w:cs="Arial"/>
                <w:bCs/>
                <w:sz w:val="22"/>
                <w:szCs w:val="22"/>
              </w:rPr>
              <w:t>Para la ejecución de estos, los recursos de mantenimiento son formulados y asignados a través del presupuesto</w:t>
            </w:r>
            <w:r w:rsidR="00C36FB1">
              <w:rPr>
                <w:rFonts w:ascii="Arial" w:hAnsi="Arial" w:cs="Arial"/>
                <w:bCs/>
                <w:sz w:val="22"/>
                <w:szCs w:val="22"/>
              </w:rPr>
              <w:t xml:space="preserve"> institucional anual a las unidades operativas,</w:t>
            </w:r>
            <w:r w:rsidR="004648C0">
              <w:rPr>
                <w:rFonts w:ascii="Arial" w:hAnsi="Arial" w:cs="Arial"/>
                <w:bCs/>
                <w:sz w:val="22"/>
                <w:szCs w:val="22"/>
              </w:rPr>
              <w:t xml:space="preserve"> los cuales no permiten satisfacer los requerimientos en su totalidad. Por lo anterior, se han detectado mayor </w:t>
            </w:r>
            <w:r w:rsidR="00B7274B">
              <w:rPr>
                <w:rFonts w:ascii="Arial" w:hAnsi="Arial" w:cs="Arial"/>
                <w:bCs/>
                <w:sz w:val="22"/>
                <w:szCs w:val="22"/>
              </w:rPr>
              <w:t xml:space="preserve">periodicidad en fallas, que </w:t>
            </w:r>
            <w:r w:rsidR="00AB2F8D">
              <w:rPr>
                <w:rFonts w:ascii="Arial" w:hAnsi="Arial" w:cs="Arial"/>
                <w:bCs/>
                <w:sz w:val="22"/>
                <w:szCs w:val="22"/>
              </w:rPr>
              <w:t xml:space="preserve">tienen como repercusión directa, </w:t>
            </w:r>
            <w:r w:rsidR="00E667FE">
              <w:rPr>
                <w:rFonts w:ascii="Arial" w:hAnsi="Arial" w:cs="Arial"/>
                <w:bCs/>
                <w:sz w:val="22"/>
                <w:szCs w:val="22"/>
              </w:rPr>
              <w:t xml:space="preserve">falta en la </w:t>
            </w:r>
            <w:r w:rsidR="00B7274B">
              <w:rPr>
                <w:rFonts w:ascii="Arial" w:hAnsi="Arial" w:cs="Arial"/>
                <w:bCs/>
                <w:sz w:val="22"/>
                <w:szCs w:val="22"/>
              </w:rPr>
              <w:t>disponibilidad y eficiencia del servicio de alimentación</w:t>
            </w:r>
            <w:r w:rsidR="00E667FE">
              <w:rPr>
                <w:rFonts w:ascii="Arial" w:hAnsi="Arial" w:cs="Arial"/>
                <w:bCs/>
                <w:sz w:val="22"/>
                <w:szCs w:val="22"/>
              </w:rPr>
              <w:t xml:space="preserve"> para el </w:t>
            </w:r>
            <w:r w:rsidR="00B7274B">
              <w:rPr>
                <w:rFonts w:ascii="Arial" w:hAnsi="Arial" w:cs="Arial"/>
                <w:bCs/>
                <w:sz w:val="22"/>
                <w:szCs w:val="22"/>
              </w:rPr>
              <w:t>personal</w:t>
            </w:r>
            <w:r w:rsidR="00E667FE">
              <w:rPr>
                <w:rFonts w:ascii="Arial" w:hAnsi="Arial" w:cs="Arial"/>
                <w:bCs/>
                <w:sz w:val="22"/>
                <w:szCs w:val="22"/>
              </w:rPr>
              <w:t xml:space="preserve"> que integra las unidades operativas</w:t>
            </w:r>
            <w:r w:rsidR="00B7274B">
              <w:rPr>
                <w:rFonts w:ascii="Arial" w:hAnsi="Arial" w:cs="Arial"/>
                <w:bCs/>
                <w:sz w:val="22"/>
                <w:szCs w:val="22"/>
              </w:rPr>
              <w:t>, en consecuente en el desarrollo habitual de</w:t>
            </w:r>
            <w:r w:rsidR="00E667FE">
              <w:rPr>
                <w:rFonts w:ascii="Arial" w:hAnsi="Arial" w:cs="Arial"/>
                <w:bCs/>
                <w:sz w:val="22"/>
                <w:szCs w:val="22"/>
              </w:rPr>
              <w:t xml:space="preserve"> sus actividades.</w:t>
            </w:r>
          </w:p>
          <w:p w:rsidR="0073730C" w:rsidRDefault="0073730C" w:rsidP="009870FD">
            <w:pPr>
              <w:jc w:val="both"/>
              <w:rPr>
                <w:rFonts w:ascii="Arial" w:hAnsi="Arial" w:cs="Arial"/>
                <w:bCs/>
                <w:sz w:val="22"/>
                <w:szCs w:val="22"/>
              </w:rPr>
            </w:pPr>
          </w:p>
          <w:p w:rsidR="00DC61E0" w:rsidRDefault="00DC61E0" w:rsidP="009870FD">
            <w:pPr>
              <w:jc w:val="both"/>
              <w:rPr>
                <w:rFonts w:ascii="Arial" w:hAnsi="Arial" w:cs="Arial"/>
                <w:bCs/>
                <w:sz w:val="22"/>
                <w:szCs w:val="22"/>
              </w:rPr>
            </w:pPr>
            <w:r>
              <w:rPr>
                <w:rFonts w:ascii="Arial" w:hAnsi="Arial" w:cs="Arial"/>
                <w:bCs/>
                <w:sz w:val="22"/>
                <w:szCs w:val="22"/>
              </w:rPr>
              <w:t xml:space="preserve">Actualmente el </w:t>
            </w:r>
            <w:r w:rsidR="0073730C">
              <w:rPr>
                <w:rFonts w:ascii="Arial" w:hAnsi="Arial" w:cs="Arial"/>
                <w:bCs/>
                <w:sz w:val="22"/>
                <w:szCs w:val="22"/>
              </w:rPr>
              <w:t>plan de sostenimiento de</w:t>
            </w:r>
            <w:r w:rsidR="004648C0">
              <w:rPr>
                <w:rFonts w:ascii="Arial" w:hAnsi="Arial" w:cs="Arial"/>
                <w:bCs/>
                <w:sz w:val="22"/>
                <w:szCs w:val="22"/>
              </w:rPr>
              <w:t xml:space="preserve">l material de </w:t>
            </w:r>
            <w:r w:rsidR="0073730C">
              <w:rPr>
                <w:rFonts w:ascii="Arial" w:hAnsi="Arial" w:cs="Arial"/>
                <w:bCs/>
                <w:sz w:val="22"/>
                <w:szCs w:val="22"/>
              </w:rPr>
              <w:t>apoyo</w:t>
            </w:r>
            <w:r w:rsidR="004648C0">
              <w:rPr>
                <w:rFonts w:ascii="Arial" w:hAnsi="Arial" w:cs="Arial"/>
                <w:bCs/>
                <w:sz w:val="22"/>
                <w:szCs w:val="22"/>
              </w:rPr>
              <w:t xml:space="preserve"> al combate</w:t>
            </w:r>
            <w:r>
              <w:rPr>
                <w:rFonts w:ascii="Arial" w:hAnsi="Arial" w:cs="Arial"/>
                <w:bCs/>
                <w:sz w:val="22"/>
                <w:szCs w:val="22"/>
              </w:rPr>
              <w:t>, no considera</w:t>
            </w:r>
            <w:r w:rsidR="0073730C">
              <w:rPr>
                <w:rFonts w:ascii="Arial" w:hAnsi="Arial" w:cs="Arial"/>
                <w:bCs/>
                <w:sz w:val="22"/>
                <w:szCs w:val="22"/>
              </w:rPr>
              <w:t xml:space="preserve"> la renovación o reposición del equipamiento de las partidas de apoyo logístico, de forma periódica o sistemática que permita disminuir</w:t>
            </w:r>
            <w:r w:rsidR="00990DE3">
              <w:rPr>
                <w:rFonts w:ascii="Arial" w:hAnsi="Arial" w:cs="Arial"/>
                <w:bCs/>
                <w:sz w:val="22"/>
                <w:szCs w:val="22"/>
              </w:rPr>
              <w:t xml:space="preserve"> los efectos</w:t>
            </w:r>
            <w:r w:rsidR="001200C9">
              <w:rPr>
                <w:rFonts w:ascii="Arial" w:hAnsi="Arial" w:cs="Arial"/>
                <w:bCs/>
                <w:sz w:val="22"/>
                <w:szCs w:val="22"/>
              </w:rPr>
              <w:t xml:space="preserve"> directos</w:t>
            </w:r>
            <w:r w:rsidR="00990DE3">
              <w:rPr>
                <w:rFonts w:ascii="Arial" w:hAnsi="Arial" w:cs="Arial"/>
                <w:bCs/>
                <w:sz w:val="22"/>
                <w:szCs w:val="22"/>
              </w:rPr>
              <w:t>, descritos en letra a.</w:t>
            </w:r>
          </w:p>
          <w:p w:rsidR="00DC61E0" w:rsidRDefault="00DC61E0" w:rsidP="009870FD">
            <w:pPr>
              <w:jc w:val="both"/>
              <w:rPr>
                <w:rFonts w:ascii="Arial" w:hAnsi="Arial" w:cs="Arial"/>
                <w:bCs/>
                <w:sz w:val="22"/>
                <w:szCs w:val="22"/>
              </w:rPr>
            </w:pPr>
          </w:p>
          <w:p w:rsidR="00233958" w:rsidRDefault="00AB2F8D" w:rsidP="009870FD">
            <w:pPr>
              <w:jc w:val="both"/>
              <w:rPr>
                <w:rFonts w:ascii="Arial" w:hAnsi="Arial" w:cs="Arial"/>
                <w:bCs/>
                <w:sz w:val="22"/>
                <w:szCs w:val="22"/>
              </w:rPr>
            </w:pPr>
            <w:r>
              <w:rPr>
                <w:rFonts w:ascii="Arial" w:hAnsi="Arial" w:cs="Arial"/>
                <w:bCs/>
                <w:sz w:val="22"/>
                <w:szCs w:val="22"/>
              </w:rPr>
              <w:t xml:space="preserve">Por otro lado, </w:t>
            </w:r>
            <w:r w:rsidR="00DC61E0">
              <w:rPr>
                <w:rFonts w:ascii="Arial" w:hAnsi="Arial" w:cs="Arial"/>
                <w:bCs/>
                <w:sz w:val="22"/>
                <w:szCs w:val="22"/>
              </w:rPr>
              <w:t>l</w:t>
            </w:r>
            <w:r>
              <w:rPr>
                <w:rFonts w:ascii="Arial" w:hAnsi="Arial" w:cs="Arial"/>
                <w:bCs/>
                <w:sz w:val="22"/>
                <w:szCs w:val="22"/>
              </w:rPr>
              <w:t xml:space="preserve">a inversión para reposición </w:t>
            </w:r>
            <w:r w:rsidR="00B7274B">
              <w:rPr>
                <w:rFonts w:ascii="Arial" w:hAnsi="Arial" w:cs="Arial"/>
                <w:bCs/>
                <w:sz w:val="22"/>
                <w:szCs w:val="22"/>
              </w:rPr>
              <w:t xml:space="preserve">de </w:t>
            </w:r>
            <w:r>
              <w:rPr>
                <w:rFonts w:ascii="Arial" w:hAnsi="Arial" w:cs="Arial"/>
                <w:bCs/>
                <w:sz w:val="22"/>
                <w:szCs w:val="22"/>
              </w:rPr>
              <w:t xml:space="preserve">menaje y </w:t>
            </w:r>
            <w:r w:rsidR="00B7274B">
              <w:rPr>
                <w:rFonts w:ascii="Arial" w:hAnsi="Arial" w:cs="Arial"/>
                <w:bCs/>
                <w:sz w:val="22"/>
                <w:szCs w:val="22"/>
              </w:rPr>
              <w:t>equipos</w:t>
            </w:r>
            <w:r>
              <w:rPr>
                <w:rFonts w:ascii="Arial" w:hAnsi="Arial" w:cs="Arial"/>
                <w:bCs/>
                <w:sz w:val="22"/>
                <w:szCs w:val="22"/>
              </w:rPr>
              <w:t xml:space="preserve"> generales, </w:t>
            </w:r>
            <w:r w:rsidR="00B7274B">
              <w:rPr>
                <w:rFonts w:ascii="Arial" w:hAnsi="Arial" w:cs="Arial"/>
                <w:bCs/>
                <w:sz w:val="22"/>
                <w:szCs w:val="22"/>
              </w:rPr>
              <w:t>es realizada con recursos</w:t>
            </w:r>
            <w:r>
              <w:rPr>
                <w:rFonts w:ascii="Arial" w:hAnsi="Arial" w:cs="Arial"/>
                <w:bCs/>
                <w:sz w:val="22"/>
                <w:szCs w:val="22"/>
              </w:rPr>
              <w:t xml:space="preserve"> institucionales</w:t>
            </w:r>
            <w:r w:rsidR="00B7274B">
              <w:rPr>
                <w:rFonts w:ascii="Arial" w:hAnsi="Arial" w:cs="Arial"/>
                <w:bCs/>
                <w:sz w:val="22"/>
                <w:szCs w:val="22"/>
              </w:rPr>
              <w:t xml:space="preserve">, </w:t>
            </w:r>
            <w:r w:rsidR="00DC61E0">
              <w:rPr>
                <w:rFonts w:ascii="Arial" w:hAnsi="Arial" w:cs="Arial"/>
                <w:bCs/>
                <w:sz w:val="22"/>
                <w:szCs w:val="22"/>
              </w:rPr>
              <w:t xml:space="preserve">a través del </w:t>
            </w:r>
            <w:r w:rsidR="00DC61E0" w:rsidRPr="001200C9">
              <w:rPr>
                <w:rFonts w:ascii="Arial" w:hAnsi="Arial" w:cs="Arial"/>
                <w:bCs/>
                <w:sz w:val="22"/>
                <w:szCs w:val="22"/>
                <w:highlight w:val="yellow"/>
              </w:rPr>
              <w:t>Plan Menaje,</w:t>
            </w:r>
            <w:r w:rsidR="00DC61E0">
              <w:rPr>
                <w:rFonts w:ascii="Arial" w:hAnsi="Arial" w:cs="Arial"/>
                <w:bCs/>
                <w:sz w:val="22"/>
                <w:szCs w:val="22"/>
              </w:rPr>
              <w:t xml:space="preserve"> sin embargo estos recursos </w:t>
            </w:r>
            <w:r w:rsidR="00B7274B">
              <w:rPr>
                <w:rFonts w:ascii="Arial" w:hAnsi="Arial" w:cs="Arial"/>
                <w:bCs/>
                <w:sz w:val="22"/>
                <w:szCs w:val="22"/>
              </w:rPr>
              <w:t>n</w:t>
            </w:r>
            <w:r w:rsidR="00DC61E0">
              <w:rPr>
                <w:rFonts w:ascii="Arial" w:hAnsi="Arial" w:cs="Arial"/>
                <w:bCs/>
                <w:sz w:val="22"/>
                <w:szCs w:val="22"/>
              </w:rPr>
              <w:t>o son suficientes par</w:t>
            </w:r>
            <w:r w:rsidR="001200C9">
              <w:rPr>
                <w:rFonts w:ascii="Arial" w:hAnsi="Arial" w:cs="Arial"/>
                <w:bCs/>
                <w:sz w:val="22"/>
                <w:szCs w:val="22"/>
              </w:rPr>
              <w:t>a satisfacer la totalidad de las necesidades</w:t>
            </w:r>
            <w:r w:rsidR="00485C0B">
              <w:rPr>
                <w:rFonts w:ascii="Arial" w:hAnsi="Arial" w:cs="Arial"/>
                <w:bCs/>
                <w:sz w:val="22"/>
                <w:szCs w:val="22"/>
              </w:rPr>
              <w:t xml:space="preserve"> </w:t>
            </w:r>
            <w:r w:rsidR="001200C9">
              <w:rPr>
                <w:rFonts w:ascii="Arial" w:hAnsi="Arial" w:cs="Arial"/>
                <w:bCs/>
                <w:sz w:val="22"/>
                <w:szCs w:val="22"/>
              </w:rPr>
              <w:t xml:space="preserve">y poder cumplir con </w:t>
            </w:r>
            <w:r w:rsidR="00B7274B">
              <w:rPr>
                <w:rFonts w:ascii="Arial" w:hAnsi="Arial" w:cs="Arial"/>
                <w:bCs/>
                <w:sz w:val="22"/>
                <w:szCs w:val="22"/>
              </w:rPr>
              <w:t>un plan periódico de</w:t>
            </w:r>
            <w:r w:rsidR="00E667FE">
              <w:rPr>
                <w:rFonts w:ascii="Arial" w:hAnsi="Arial" w:cs="Arial"/>
                <w:bCs/>
                <w:sz w:val="22"/>
                <w:szCs w:val="22"/>
              </w:rPr>
              <w:t xml:space="preserve"> repo</w:t>
            </w:r>
            <w:r w:rsidR="001200C9">
              <w:rPr>
                <w:rFonts w:ascii="Arial" w:hAnsi="Arial" w:cs="Arial"/>
                <w:bCs/>
                <w:sz w:val="22"/>
                <w:szCs w:val="22"/>
              </w:rPr>
              <w:t xml:space="preserve">sición ya que </w:t>
            </w:r>
            <w:r w:rsidR="00DC61E0">
              <w:rPr>
                <w:rFonts w:ascii="Arial" w:hAnsi="Arial" w:cs="Arial"/>
                <w:bCs/>
                <w:sz w:val="22"/>
                <w:szCs w:val="22"/>
              </w:rPr>
              <w:t xml:space="preserve">existen requerimientos de equipos con un elevado costo de adquisición. </w:t>
            </w:r>
          </w:p>
          <w:p w:rsidR="00233958" w:rsidRDefault="00233958" w:rsidP="009870FD">
            <w:pPr>
              <w:jc w:val="both"/>
              <w:rPr>
                <w:rFonts w:ascii="Arial" w:hAnsi="Arial" w:cs="Arial"/>
                <w:bCs/>
                <w:sz w:val="22"/>
                <w:szCs w:val="22"/>
              </w:rPr>
            </w:pPr>
          </w:p>
          <w:p w:rsidR="0073730C" w:rsidRPr="00BA23AB" w:rsidRDefault="00233958" w:rsidP="001200C9">
            <w:pPr>
              <w:jc w:val="both"/>
              <w:rPr>
                <w:rFonts w:ascii="Arial" w:hAnsi="Arial" w:cs="Arial"/>
                <w:bCs/>
                <w:sz w:val="22"/>
                <w:szCs w:val="22"/>
              </w:rPr>
            </w:pPr>
            <w:r>
              <w:rPr>
                <w:rFonts w:ascii="Arial" w:hAnsi="Arial" w:cs="Arial"/>
                <w:bCs/>
                <w:sz w:val="22"/>
                <w:szCs w:val="22"/>
              </w:rPr>
              <w:t>La no implementación de acciones dirigidas a fortalecer el plan de sostenim</w:t>
            </w:r>
            <w:r w:rsidR="00DC61E0">
              <w:rPr>
                <w:rFonts w:ascii="Arial" w:hAnsi="Arial" w:cs="Arial"/>
                <w:bCs/>
                <w:sz w:val="22"/>
                <w:szCs w:val="22"/>
              </w:rPr>
              <w:t xml:space="preserve">iento de materiales de apoyo al </w:t>
            </w:r>
            <w:r>
              <w:rPr>
                <w:rFonts w:ascii="Arial" w:hAnsi="Arial" w:cs="Arial"/>
                <w:bCs/>
                <w:sz w:val="22"/>
                <w:szCs w:val="22"/>
              </w:rPr>
              <w:t xml:space="preserve">combate, que considere reposición, radica en la dependencia del plan de mantenimiento sin </w:t>
            </w:r>
            <w:r w:rsidR="001200C9">
              <w:rPr>
                <w:rFonts w:ascii="Arial" w:hAnsi="Arial" w:cs="Arial"/>
                <w:bCs/>
                <w:sz w:val="22"/>
                <w:szCs w:val="22"/>
              </w:rPr>
              <w:t xml:space="preserve">tener la capacidad de adquirir equipos, </w:t>
            </w:r>
            <w:r w:rsidR="00DC61E0">
              <w:rPr>
                <w:rFonts w:ascii="Arial" w:hAnsi="Arial" w:cs="Arial"/>
                <w:bCs/>
                <w:sz w:val="22"/>
                <w:szCs w:val="22"/>
              </w:rPr>
              <w:t>ante eventuales fallas críticas</w:t>
            </w:r>
            <w:r w:rsidR="001200C9">
              <w:rPr>
                <w:rFonts w:ascii="Arial" w:hAnsi="Arial" w:cs="Arial"/>
                <w:bCs/>
                <w:sz w:val="22"/>
                <w:szCs w:val="22"/>
              </w:rPr>
              <w:t>,</w:t>
            </w:r>
            <w:r w:rsidR="00AB2F8D">
              <w:rPr>
                <w:rFonts w:ascii="Arial" w:hAnsi="Arial" w:cs="Arial"/>
                <w:bCs/>
                <w:sz w:val="22"/>
                <w:szCs w:val="22"/>
              </w:rPr>
              <w:t xml:space="preserve"> provocando interrupción </w:t>
            </w:r>
            <w:r w:rsidR="001200C9">
              <w:rPr>
                <w:rFonts w:ascii="Arial" w:hAnsi="Arial" w:cs="Arial"/>
                <w:bCs/>
                <w:sz w:val="22"/>
                <w:szCs w:val="22"/>
              </w:rPr>
              <w:t xml:space="preserve">en el </w:t>
            </w:r>
            <w:r w:rsidR="00DC61E0">
              <w:rPr>
                <w:rFonts w:ascii="Arial" w:hAnsi="Arial" w:cs="Arial"/>
                <w:bCs/>
                <w:sz w:val="22"/>
                <w:szCs w:val="22"/>
              </w:rPr>
              <w:t>sistema de alimentación</w:t>
            </w:r>
            <w:r w:rsidR="00AB2F8D">
              <w:rPr>
                <w:rFonts w:ascii="Arial" w:hAnsi="Arial" w:cs="Arial"/>
                <w:bCs/>
                <w:sz w:val="22"/>
                <w:szCs w:val="22"/>
              </w:rPr>
              <w:t>, afectando el desempeño del personal naval desplegado.</w:t>
            </w:r>
            <w:r w:rsidR="00152993">
              <w:rPr>
                <w:rFonts w:ascii="Arial" w:hAnsi="Arial" w:cs="Arial"/>
                <w:bCs/>
                <w:sz w:val="22"/>
                <w:szCs w:val="22"/>
              </w:rPr>
              <w:t xml:space="preserve"> </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536A62" w:rsidRPr="00BA23AB" w:rsidRDefault="00536A62" w:rsidP="009870FD">
            <w:pPr>
              <w:rPr>
                <w:rFonts w:ascii="Arial" w:hAnsi="Arial" w:cs="Arial"/>
                <w:b/>
                <w:sz w:val="22"/>
                <w:szCs w:val="22"/>
              </w:rPr>
            </w:pPr>
          </w:p>
        </w:tc>
        <w:tc>
          <w:tcPr>
            <w:tcW w:w="415" w:type="dxa"/>
            <w:tcBorders>
              <w:left w:val="nil"/>
              <w:bottom w:val="nil"/>
              <w:right w:val="nil"/>
            </w:tcBorders>
          </w:tcPr>
          <w:p w:rsidR="00536A62" w:rsidRPr="00BA23AB" w:rsidRDefault="00536A62" w:rsidP="009870FD">
            <w:pPr>
              <w:rPr>
                <w:rFonts w:ascii="Arial" w:hAnsi="Arial" w:cs="Arial"/>
                <w:b/>
                <w:sz w:val="22"/>
                <w:szCs w:val="22"/>
              </w:rPr>
            </w:pPr>
          </w:p>
        </w:tc>
        <w:tc>
          <w:tcPr>
            <w:tcW w:w="398" w:type="dxa"/>
            <w:tcBorders>
              <w:left w:val="nil"/>
              <w:bottom w:val="nil"/>
              <w:right w:val="nil"/>
            </w:tcBorders>
            <w:vAlign w:val="center"/>
          </w:tcPr>
          <w:p w:rsidR="00536A62" w:rsidRPr="00BA23AB" w:rsidRDefault="00536A62"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AB2F8D" w:rsidRDefault="00AB2F8D" w:rsidP="00834A99">
            <w:pPr>
              <w:jc w:val="both"/>
              <w:rPr>
                <w:rFonts w:ascii="Arial" w:hAnsi="Arial" w:cs="Arial"/>
                <w:bCs/>
                <w:sz w:val="22"/>
                <w:szCs w:val="22"/>
              </w:rPr>
            </w:pPr>
          </w:p>
          <w:p w:rsidR="00152993" w:rsidRDefault="00AB2F8D" w:rsidP="00834A99">
            <w:pPr>
              <w:jc w:val="both"/>
              <w:rPr>
                <w:rFonts w:ascii="Arial" w:hAnsi="Arial" w:cs="Arial"/>
                <w:color w:val="000000"/>
                <w:sz w:val="22"/>
                <w:szCs w:val="22"/>
                <w:shd w:val="clear" w:color="auto" w:fill="FFFFFF"/>
              </w:rPr>
            </w:pPr>
            <w:r>
              <w:rPr>
                <w:rFonts w:ascii="Arial" w:hAnsi="Arial" w:cs="Arial"/>
                <w:bCs/>
                <w:sz w:val="22"/>
                <w:szCs w:val="22"/>
              </w:rPr>
              <w:lastRenderedPageBreak/>
              <w:t>L</w:t>
            </w:r>
            <w:r w:rsidR="001200C9">
              <w:rPr>
                <w:rFonts w:ascii="Arial" w:hAnsi="Arial" w:cs="Arial"/>
                <w:color w:val="000000"/>
                <w:sz w:val="22"/>
                <w:szCs w:val="22"/>
                <w:shd w:val="clear" w:color="auto" w:fill="FFFFFF"/>
              </w:rPr>
              <w:t xml:space="preserve">as fallas impactan </w:t>
            </w:r>
            <w:r w:rsidR="00152993" w:rsidRPr="00152993">
              <w:rPr>
                <w:rFonts w:ascii="Arial" w:hAnsi="Arial" w:cs="Arial"/>
                <w:color w:val="000000"/>
                <w:sz w:val="22"/>
                <w:szCs w:val="22"/>
                <w:shd w:val="clear" w:color="auto" w:fill="FFFFFF"/>
              </w:rPr>
              <w:t>directamente en la capacidad</w:t>
            </w:r>
            <w:r w:rsidR="00834A99">
              <w:rPr>
                <w:rFonts w:ascii="Arial" w:hAnsi="Arial" w:cs="Arial"/>
                <w:color w:val="000000"/>
                <w:sz w:val="22"/>
                <w:szCs w:val="22"/>
                <w:shd w:val="clear" w:color="auto" w:fill="FFFFFF"/>
              </w:rPr>
              <w:t>,</w:t>
            </w:r>
            <w:r w:rsidR="00152993" w:rsidRPr="00152993">
              <w:rPr>
                <w:rFonts w:ascii="Arial" w:hAnsi="Arial" w:cs="Arial"/>
                <w:color w:val="000000"/>
                <w:sz w:val="22"/>
                <w:szCs w:val="22"/>
                <w:shd w:val="clear" w:color="auto" w:fill="FFFFFF"/>
              </w:rPr>
              <w:t xml:space="preserve"> para prestar un servicio eficiente y oportuno al personal en terreno, comprometiendo la continuidad operativa y el bienestar del personal desplegado.</w:t>
            </w:r>
            <w:r w:rsidR="00DC61E0">
              <w:rPr>
                <w:rFonts w:ascii="Arial" w:hAnsi="Arial" w:cs="Arial"/>
                <w:color w:val="000000"/>
                <w:sz w:val="22"/>
                <w:szCs w:val="22"/>
                <w:shd w:val="clear" w:color="auto" w:fill="FFFFFF"/>
              </w:rPr>
              <w:t xml:space="preserve"> </w:t>
            </w:r>
            <w:r w:rsidR="00152993" w:rsidRPr="00152993">
              <w:rPr>
                <w:rFonts w:ascii="Arial" w:hAnsi="Arial" w:cs="Arial"/>
                <w:color w:val="000000"/>
                <w:sz w:val="22"/>
                <w:szCs w:val="22"/>
                <w:shd w:val="clear" w:color="auto" w:fill="FFFFFF"/>
              </w:rPr>
              <w:t xml:space="preserve">Además, </w:t>
            </w:r>
            <w:r w:rsidR="00152993">
              <w:rPr>
                <w:rFonts w:ascii="Arial" w:hAnsi="Arial" w:cs="Arial"/>
                <w:color w:val="000000"/>
                <w:sz w:val="22"/>
                <w:szCs w:val="22"/>
                <w:shd w:val="clear" w:color="auto" w:fill="FFFFFF"/>
              </w:rPr>
              <w:t>l</w:t>
            </w:r>
            <w:r w:rsidR="00152993" w:rsidRPr="00152993">
              <w:rPr>
                <w:rFonts w:ascii="Arial" w:hAnsi="Arial" w:cs="Arial"/>
                <w:color w:val="000000"/>
                <w:sz w:val="22"/>
                <w:szCs w:val="22"/>
                <w:shd w:val="clear" w:color="auto" w:fill="FFFFFF"/>
              </w:rPr>
              <w:t>a indisponibilidad de equipos en condiciones óptimas</w:t>
            </w:r>
            <w:r w:rsidR="00834A99">
              <w:rPr>
                <w:rFonts w:ascii="Arial" w:hAnsi="Arial" w:cs="Arial"/>
                <w:color w:val="000000"/>
                <w:sz w:val="22"/>
                <w:szCs w:val="22"/>
                <w:shd w:val="clear" w:color="auto" w:fill="FFFFFF"/>
              </w:rPr>
              <w:t xml:space="preserve"> </w:t>
            </w:r>
            <w:r w:rsidR="00152993">
              <w:rPr>
                <w:rFonts w:ascii="Arial" w:hAnsi="Arial" w:cs="Arial"/>
                <w:color w:val="000000"/>
                <w:sz w:val="22"/>
                <w:szCs w:val="22"/>
                <w:shd w:val="clear" w:color="auto" w:fill="FFFFFF"/>
              </w:rPr>
              <w:t xml:space="preserve">provocar </w:t>
            </w:r>
            <w:r w:rsidR="00152993" w:rsidRPr="00152993">
              <w:rPr>
                <w:rFonts w:ascii="Arial" w:hAnsi="Arial" w:cs="Arial"/>
                <w:color w:val="000000"/>
                <w:sz w:val="22"/>
                <w:szCs w:val="22"/>
                <w:shd w:val="clear" w:color="auto" w:fill="FFFFFF"/>
              </w:rPr>
              <w:t>interrupciones en las actividades operativas, deteriorando la efectividad en el cumplimiento de las tareas y generando desmotivación entre el personal.</w:t>
            </w:r>
          </w:p>
          <w:p w:rsidR="003B4CAB" w:rsidRPr="00AB2F8D" w:rsidRDefault="003B4CAB" w:rsidP="00834A99">
            <w:pPr>
              <w:jc w:val="both"/>
              <w:rPr>
                <w:rFonts w:ascii="Arial" w:hAnsi="Arial" w:cs="Arial"/>
                <w:color w:val="000000"/>
                <w:sz w:val="22"/>
                <w:szCs w:val="22"/>
                <w:shd w:val="clear" w:color="auto" w:fill="FFFFFF"/>
              </w:rPr>
            </w:pPr>
          </w:p>
        </w:tc>
      </w:tr>
      <w:tr w:rsidR="00B1327B" w:rsidRPr="00BA23AB" w:rsidTr="009731B0">
        <w:trPr>
          <w:gridAfter w:val="1"/>
          <w:wAfter w:w="24" w:type="dxa"/>
          <w:jc w:val="center"/>
        </w:trPr>
        <w:tc>
          <w:tcPr>
            <w:tcW w:w="428" w:type="dxa"/>
            <w:gridSpan w:val="2"/>
            <w:tcBorders>
              <w:top w:val="single" w:sz="4" w:space="0" w:color="auto"/>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top w:val="single" w:sz="4" w:space="0" w:color="auto"/>
              <w:left w:val="nil"/>
              <w:bottom w:val="nil"/>
              <w:right w:val="nil"/>
            </w:tcBorders>
          </w:tcPr>
          <w:p w:rsidR="001F6967" w:rsidRPr="00BA23AB" w:rsidRDefault="001F6967" w:rsidP="00E523A2">
            <w:pPr>
              <w:pStyle w:val="Prrafodelista"/>
              <w:numPr>
                <w:ilvl w:val="0"/>
                <w:numId w:val="42"/>
              </w:numPr>
              <w:rPr>
                <w:rFonts w:ascii="Arial" w:hAnsi="Arial" w:cs="Arial"/>
                <w:bCs/>
                <w:sz w:val="22"/>
                <w:szCs w:val="22"/>
              </w:rPr>
            </w:pPr>
          </w:p>
        </w:tc>
        <w:tc>
          <w:tcPr>
            <w:tcW w:w="10232" w:type="dxa"/>
            <w:gridSpan w:val="10"/>
            <w:tcBorders>
              <w:top w:val="single" w:sz="4" w:space="0" w:color="auto"/>
              <w:left w:val="nil"/>
              <w:bottom w:val="nil"/>
              <w:right w:val="single" w:sz="4" w:space="0" w:color="auto"/>
            </w:tcBorders>
            <w:vAlign w:val="center"/>
          </w:tcPr>
          <w:p w:rsidR="001F6967" w:rsidRPr="00BA23AB" w:rsidRDefault="001F6967" w:rsidP="009870FD">
            <w:pPr>
              <w:jc w:val="both"/>
              <w:rPr>
                <w:rFonts w:ascii="Arial" w:hAnsi="Arial" w:cs="Arial"/>
                <w:bCs/>
                <w:sz w:val="22"/>
                <w:szCs w:val="22"/>
                <w:highlight w:val="yellow"/>
                <w:u w:val="single"/>
              </w:rPr>
            </w:pPr>
            <w:r w:rsidRPr="00BA23AB">
              <w:rPr>
                <w:rFonts w:ascii="Arial" w:hAnsi="Arial" w:cs="Arial"/>
                <w:b/>
                <w:sz w:val="22"/>
                <w:szCs w:val="22"/>
                <w:u w:val="single"/>
              </w:rPr>
              <w:t>Justificación:</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left w:val="nil"/>
              <w:bottom w:val="nil"/>
              <w:right w:val="nil"/>
            </w:tcBorders>
          </w:tcPr>
          <w:p w:rsidR="001F6967" w:rsidRPr="00BA23AB" w:rsidRDefault="001F6967" w:rsidP="009870FD">
            <w:pPr>
              <w:rPr>
                <w:rFonts w:ascii="Arial" w:hAnsi="Arial" w:cs="Arial"/>
                <w:bCs/>
                <w:sz w:val="22"/>
                <w:szCs w:val="22"/>
              </w:rPr>
            </w:pPr>
          </w:p>
        </w:tc>
        <w:tc>
          <w:tcPr>
            <w:tcW w:w="10232" w:type="dxa"/>
            <w:gridSpan w:val="10"/>
            <w:tcBorders>
              <w:left w:val="nil"/>
              <w:bottom w:val="nil"/>
              <w:right w:val="single" w:sz="4" w:space="0" w:color="auto"/>
            </w:tcBorders>
            <w:vAlign w:val="center"/>
          </w:tcPr>
          <w:p w:rsidR="001F6967" w:rsidRPr="00BA23AB" w:rsidRDefault="001F6967" w:rsidP="009870FD">
            <w:pPr>
              <w:jc w:val="both"/>
              <w:rPr>
                <w:rFonts w:ascii="Arial" w:hAnsi="Arial" w:cs="Arial"/>
                <w:b/>
                <w:sz w:val="22"/>
                <w:szCs w:val="22"/>
              </w:rPr>
            </w:pP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713239">
            <w:pPr>
              <w:pStyle w:val="Prrafodelista"/>
              <w:numPr>
                <w:ilvl w:val="0"/>
                <w:numId w:val="49"/>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Pr="00BA23AB" w:rsidRDefault="001F6967" w:rsidP="00A761AF">
            <w:pPr>
              <w:jc w:val="both"/>
              <w:rPr>
                <w:rFonts w:ascii="Arial" w:hAnsi="Arial" w:cs="Arial"/>
                <w:b/>
                <w:bCs/>
                <w:sz w:val="22"/>
                <w:szCs w:val="22"/>
              </w:rPr>
            </w:pPr>
            <w:r w:rsidRPr="005A4685">
              <w:rPr>
                <w:rFonts w:ascii="Arial" w:hAnsi="Arial" w:cs="Arial"/>
                <w:b/>
                <w:sz w:val="22"/>
                <w:szCs w:val="22"/>
              </w:rPr>
              <w:t>Descripción</w:t>
            </w:r>
            <w:r w:rsidR="00834A99">
              <w:rPr>
                <w:rFonts w:ascii="Arial" w:hAnsi="Arial" w:cs="Arial"/>
                <w:b/>
                <w:sz w:val="22"/>
                <w:szCs w:val="22"/>
              </w:rPr>
              <w:t xml:space="preserve"> </w:t>
            </w:r>
            <w:r w:rsidRPr="005A4685">
              <w:rPr>
                <w:rFonts w:ascii="Arial" w:hAnsi="Arial" w:cs="Arial"/>
                <w:sz w:val="18"/>
                <w:szCs w:val="18"/>
              </w:rPr>
              <w:t>(</w:t>
            </w:r>
            <w:r w:rsidRPr="005A4685">
              <w:rPr>
                <w:rFonts w:ascii="Arial" w:hAnsi="Arial" w:cs="Arial"/>
                <w:i/>
                <w:sz w:val="18"/>
                <w:szCs w:val="18"/>
              </w:rPr>
              <w:t>Descripción del plan o programa de gastos que da origen al requerimiento y su vinculación con los sistemas de armas (</w:t>
            </w:r>
            <w:r w:rsidR="00E8164C" w:rsidRPr="005A4685">
              <w:rPr>
                <w:rFonts w:ascii="Arial" w:hAnsi="Arial" w:cs="Arial"/>
                <w:i/>
                <w:sz w:val="18"/>
                <w:szCs w:val="18"/>
              </w:rPr>
              <w:t>C</w:t>
            </w:r>
            <w:r w:rsidRPr="005A4685">
              <w:rPr>
                <w:rFonts w:ascii="Arial" w:hAnsi="Arial" w:cs="Arial"/>
                <w:i/>
                <w:sz w:val="18"/>
                <w:szCs w:val="18"/>
              </w:rPr>
              <w:t>apacidades militares o capacidades de apoyo) involucrados).</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1F6967" w:rsidRPr="00BA23AB" w:rsidRDefault="001F6967" w:rsidP="009870FD">
            <w:pPr>
              <w:jc w:val="both"/>
              <w:rPr>
                <w:rFonts w:ascii="Arial" w:hAnsi="Arial" w:cs="Arial"/>
                <w:bCs/>
                <w:sz w:val="22"/>
                <w:szCs w:val="22"/>
                <w:highlight w:val="yellow"/>
              </w:rPr>
            </w:pP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89387A" w:rsidRDefault="002858D2" w:rsidP="00482942">
            <w:pPr>
              <w:jc w:val="both"/>
              <w:rPr>
                <w:rFonts w:ascii="Arial" w:hAnsi="Arial" w:cs="Arial"/>
                <w:bCs/>
                <w:sz w:val="22"/>
                <w:szCs w:val="22"/>
              </w:rPr>
            </w:pPr>
            <w:r w:rsidRPr="00482942">
              <w:rPr>
                <w:rFonts w:ascii="Arial" w:hAnsi="Arial" w:cs="Arial"/>
                <w:bCs/>
                <w:sz w:val="22"/>
                <w:szCs w:val="22"/>
              </w:rPr>
              <w:t>El sistema de armas asociada</w:t>
            </w:r>
            <w:r w:rsidR="00593C14">
              <w:rPr>
                <w:rFonts w:ascii="Arial" w:hAnsi="Arial" w:cs="Arial"/>
                <w:bCs/>
                <w:sz w:val="22"/>
                <w:szCs w:val="22"/>
              </w:rPr>
              <w:t xml:space="preserve"> al </w:t>
            </w:r>
            <w:r w:rsidRPr="00482942">
              <w:rPr>
                <w:rFonts w:ascii="Arial" w:hAnsi="Arial" w:cs="Arial"/>
                <w:bCs/>
                <w:sz w:val="22"/>
                <w:szCs w:val="22"/>
              </w:rPr>
              <w:t>equipamiento</w:t>
            </w:r>
            <w:r w:rsidR="00593C14">
              <w:rPr>
                <w:rFonts w:ascii="Arial" w:hAnsi="Arial" w:cs="Arial"/>
                <w:bCs/>
                <w:sz w:val="22"/>
                <w:szCs w:val="22"/>
              </w:rPr>
              <w:t xml:space="preserve"> objeto de análisis</w:t>
            </w:r>
            <w:r w:rsidR="0089387A">
              <w:rPr>
                <w:rFonts w:ascii="Arial" w:hAnsi="Arial" w:cs="Arial"/>
                <w:bCs/>
                <w:sz w:val="22"/>
                <w:szCs w:val="22"/>
              </w:rPr>
              <w:t xml:space="preserve"> es el personal naval ya que se requiere de </w:t>
            </w:r>
            <w:r w:rsidR="00482942" w:rsidRPr="00482942">
              <w:rPr>
                <w:rFonts w:ascii="Arial" w:hAnsi="Arial" w:cs="Arial"/>
                <w:bCs/>
                <w:sz w:val="22"/>
                <w:szCs w:val="22"/>
              </w:rPr>
              <w:t xml:space="preserve">los equipos utilizados por las partidas de apoyo logístico </w:t>
            </w:r>
            <w:r w:rsidRPr="00482942">
              <w:rPr>
                <w:rFonts w:ascii="Arial" w:hAnsi="Arial" w:cs="Arial"/>
                <w:bCs/>
                <w:sz w:val="22"/>
                <w:szCs w:val="22"/>
              </w:rPr>
              <w:t>de las unidades operativas</w:t>
            </w:r>
            <w:r w:rsidR="0089387A">
              <w:rPr>
                <w:rFonts w:ascii="Arial" w:hAnsi="Arial" w:cs="Arial"/>
                <w:bCs/>
                <w:sz w:val="22"/>
                <w:szCs w:val="22"/>
              </w:rPr>
              <w:t xml:space="preserve">, para brindar un servicio de alimentación adecuada </w:t>
            </w:r>
            <w:r w:rsidR="00764762">
              <w:rPr>
                <w:rFonts w:ascii="Arial" w:hAnsi="Arial" w:cs="Arial"/>
                <w:bCs/>
                <w:sz w:val="22"/>
                <w:szCs w:val="22"/>
              </w:rPr>
              <w:t xml:space="preserve">para el </w:t>
            </w:r>
            <w:r w:rsidR="0089387A">
              <w:rPr>
                <w:rFonts w:ascii="Arial" w:hAnsi="Arial" w:cs="Arial"/>
                <w:bCs/>
                <w:sz w:val="22"/>
                <w:szCs w:val="22"/>
              </w:rPr>
              <w:t>combatiente individual.</w:t>
            </w:r>
          </w:p>
          <w:p w:rsidR="0089387A" w:rsidRDefault="0089387A" w:rsidP="00482942">
            <w:pPr>
              <w:jc w:val="both"/>
              <w:rPr>
                <w:rFonts w:ascii="Arial" w:hAnsi="Arial" w:cs="Arial"/>
                <w:bCs/>
                <w:sz w:val="22"/>
                <w:szCs w:val="22"/>
              </w:rPr>
            </w:pPr>
          </w:p>
          <w:p w:rsidR="00482942" w:rsidRDefault="00593C14" w:rsidP="00482942">
            <w:pPr>
              <w:jc w:val="both"/>
              <w:rPr>
                <w:rFonts w:ascii="Arial" w:hAnsi="Arial" w:cs="Arial"/>
                <w:bCs/>
                <w:sz w:val="22"/>
                <w:szCs w:val="22"/>
              </w:rPr>
            </w:pPr>
            <w:r>
              <w:rPr>
                <w:rFonts w:ascii="Arial" w:hAnsi="Arial" w:cs="Arial"/>
                <w:bCs/>
                <w:sz w:val="22"/>
                <w:szCs w:val="22"/>
              </w:rPr>
              <w:t xml:space="preserve">Este sistema </w:t>
            </w:r>
            <w:r w:rsidR="002858D2" w:rsidRPr="00482942">
              <w:rPr>
                <w:rFonts w:ascii="Arial" w:hAnsi="Arial" w:cs="Arial"/>
                <w:bCs/>
                <w:sz w:val="22"/>
                <w:szCs w:val="22"/>
              </w:rPr>
              <w:t xml:space="preserve">permitirá </w:t>
            </w:r>
            <w:r>
              <w:rPr>
                <w:rFonts w:ascii="Arial" w:hAnsi="Arial" w:cs="Arial"/>
                <w:bCs/>
                <w:sz w:val="22"/>
                <w:szCs w:val="22"/>
              </w:rPr>
              <w:t xml:space="preserve">implementar </w:t>
            </w:r>
            <w:r w:rsidR="002858D2" w:rsidRPr="00482942">
              <w:rPr>
                <w:rFonts w:ascii="Arial" w:hAnsi="Arial" w:cs="Arial"/>
                <w:bCs/>
                <w:sz w:val="22"/>
                <w:szCs w:val="22"/>
              </w:rPr>
              <w:t>un plan de sostenimiento</w:t>
            </w:r>
            <w:r w:rsidR="005C285E" w:rsidRPr="00482942">
              <w:rPr>
                <w:rFonts w:ascii="Arial" w:hAnsi="Arial" w:cs="Arial"/>
                <w:bCs/>
                <w:sz w:val="22"/>
                <w:szCs w:val="22"/>
              </w:rPr>
              <w:t>,</w:t>
            </w:r>
            <w:r>
              <w:rPr>
                <w:rFonts w:ascii="Arial" w:hAnsi="Arial" w:cs="Arial"/>
                <w:bCs/>
                <w:sz w:val="22"/>
                <w:szCs w:val="22"/>
              </w:rPr>
              <w:t xml:space="preserve"> a mediano y largo plazo</w:t>
            </w:r>
            <w:r w:rsidR="005C285E" w:rsidRPr="00482942">
              <w:rPr>
                <w:rFonts w:ascii="Arial" w:hAnsi="Arial" w:cs="Arial"/>
                <w:bCs/>
                <w:sz w:val="22"/>
                <w:szCs w:val="22"/>
              </w:rPr>
              <w:t>, eficiente y que contribuirá en la disponibilidad y eficiencia del servicio de alimentación</w:t>
            </w:r>
            <w:r>
              <w:rPr>
                <w:rFonts w:ascii="Arial" w:hAnsi="Arial" w:cs="Arial"/>
                <w:bCs/>
                <w:sz w:val="22"/>
                <w:szCs w:val="22"/>
              </w:rPr>
              <w:t xml:space="preserve"> proporcionado por dichas partidas</w:t>
            </w:r>
            <w:r w:rsidR="0089387A">
              <w:rPr>
                <w:rFonts w:ascii="Arial" w:hAnsi="Arial" w:cs="Arial"/>
                <w:bCs/>
                <w:sz w:val="22"/>
                <w:szCs w:val="22"/>
              </w:rPr>
              <w:t xml:space="preserve"> de apoyo logístico.</w:t>
            </w:r>
          </w:p>
          <w:p w:rsidR="00482942" w:rsidRDefault="00482942" w:rsidP="00482942">
            <w:pPr>
              <w:jc w:val="both"/>
              <w:rPr>
                <w:rFonts w:ascii="Arial" w:hAnsi="Arial" w:cs="Arial"/>
                <w:bCs/>
                <w:sz w:val="22"/>
                <w:szCs w:val="22"/>
              </w:rPr>
            </w:pPr>
          </w:p>
          <w:p w:rsidR="00276471" w:rsidRDefault="00482942" w:rsidP="00482942">
            <w:pPr>
              <w:jc w:val="both"/>
              <w:rPr>
                <w:rFonts w:ascii="Arial" w:hAnsi="Arial" w:cs="Arial"/>
                <w:bCs/>
                <w:sz w:val="22"/>
                <w:szCs w:val="22"/>
              </w:rPr>
            </w:pPr>
            <w:r w:rsidRPr="005C285E">
              <w:rPr>
                <w:rFonts w:ascii="Arial" w:hAnsi="Arial" w:cs="Arial"/>
                <w:bCs/>
                <w:sz w:val="22"/>
                <w:szCs w:val="22"/>
              </w:rPr>
              <w:t>El programa que da origen al requerimiento</w:t>
            </w:r>
            <w:r w:rsidR="00593C14">
              <w:rPr>
                <w:rFonts w:ascii="Arial" w:hAnsi="Arial" w:cs="Arial"/>
                <w:bCs/>
                <w:sz w:val="22"/>
                <w:szCs w:val="22"/>
              </w:rPr>
              <w:t xml:space="preserve"> se enmarca en el </w:t>
            </w:r>
            <w:r>
              <w:rPr>
                <w:rFonts w:ascii="Arial" w:hAnsi="Arial" w:cs="Arial"/>
                <w:bCs/>
                <w:sz w:val="22"/>
                <w:szCs w:val="22"/>
              </w:rPr>
              <w:t>sostenimiento del material de combate y apo</w:t>
            </w:r>
            <w:r w:rsidR="00276471">
              <w:rPr>
                <w:rFonts w:ascii="Arial" w:hAnsi="Arial" w:cs="Arial"/>
                <w:bCs/>
                <w:sz w:val="22"/>
                <w:szCs w:val="22"/>
              </w:rPr>
              <w:t>yo</w:t>
            </w:r>
            <w:r>
              <w:rPr>
                <w:rFonts w:ascii="Arial" w:hAnsi="Arial" w:cs="Arial"/>
                <w:bCs/>
                <w:sz w:val="22"/>
                <w:szCs w:val="22"/>
              </w:rPr>
              <w:t xml:space="preserve"> al combate</w:t>
            </w:r>
            <w:r w:rsidR="00276471">
              <w:rPr>
                <w:rFonts w:ascii="Arial" w:hAnsi="Arial" w:cs="Arial"/>
                <w:bCs/>
                <w:sz w:val="22"/>
                <w:szCs w:val="22"/>
              </w:rPr>
              <w:t xml:space="preserve"> y subprogramas, descrito en Letra A) “Datos Generales”</w:t>
            </w:r>
            <w:r w:rsidR="00593C14">
              <w:rPr>
                <w:rFonts w:ascii="Arial" w:hAnsi="Arial" w:cs="Arial"/>
                <w:bCs/>
                <w:sz w:val="22"/>
                <w:szCs w:val="22"/>
              </w:rPr>
              <w:t>. El alcance del proyecto contempla únicamente a las unidades y r</w:t>
            </w:r>
            <w:r w:rsidR="00276471">
              <w:rPr>
                <w:rFonts w:ascii="Arial" w:hAnsi="Arial" w:cs="Arial"/>
                <w:bCs/>
                <w:sz w:val="22"/>
                <w:szCs w:val="22"/>
              </w:rPr>
              <w:t xml:space="preserve">eparticiones </w:t>
            </w:r>
            <w:r w:rsidR="00593C14">
              <w:rPr>
                <w:rFonts w:ascii="Arial" w:hAnsi="Arial" w:cs="Arial"/>
                <w:bCs/>
                <w:sz w:val="22"/>
                <w:szCs w:val="22"/>
              </w:rPr>
              <w:t>t</w:t>
            </w:r>
            <w:r w:rsidR="00276471">
              <w:rPr>
                <w:rFonts w:ascii="Arial" w:hAnsi="Arial" w:cs="Arial"/>
                <w:bCs/>
                <w:sz w:val="22"/>
                <w:szCs w:val="22"/>
              </w:rPr>
              <w:t xml:space="preserve">errestres que cumplen funciones </w:t>
            </w:r>
            <w:r>
              <w:rPr>
                <w:rFonts w:ascii="Arial" w:hAnsi="Arial" w:cs="Arial"/>
                <w:bCs/>
                <w:sz w:val="22"/>
                <w:szCs w:val="22"/>
              </w:rPr>
              <w:t>oper</w:t>
            </w:r>
            <w:r w:rsidR="00276471">
              <w:rPr>
                <w:rFonts w:ascii="Arial" w:hAnsi="Arial" w:cs="Arial"/>
                <w:bCs/>
                <w:sz w:val="22"/>
                <w:szCs w:val="22"/>
              </w:rPr>
              <w:t xml:space="preserve">ativas de combate y/o apoyo al combate. </w:t>
            </w:r>
          </w:p>
          <w:p w:rsidR="00276471" w:rsidRDefault="00276471" w:rsidP="00482942">
            <w:pPr>
              <w:jc w:val="both"/>
              <w:rPr>
                <w:rFonts w:ascii="Arial" w:hAnsi="Arial" w:cs="Arial"/>
                <w:bCs/>
                <w:sz w:val="22"/>
                <w:szCs w:val="22"/>
              </w:rPr>
            </w:pPr>
          </w:p>
          <w:p w:rsidR="00A20A0C" w:rsidRDefault="00593C14" w:rsidP="00482942">
            <w:pPr>
              <w:jc w:val="both"/>
              <w:rPr>
                <w:rFonts w:ascii="Arial" w:hAnsi="Arial" w:cs="Arial"/>
                <w:bCs/>
                <w:color w:val="FF0000"/>
                <w:sz w:val="22"/>
                <w:szCs w:val="22"/>
              </w:rPr>
            </w:pPr>
            <w:r>
              <w:rPr>
                <w:rFonts w:ascii="Arial" w:hAnsi="Arial" w:cs="Arial"/>
                <w:bCs/>
                <w:sz w:val="22"/>
                <w:szCs w:val="22"/>
              </w:rPr>
              <w:t xml:space="preserve">Producto que existe </w:t>
            </w:r>
            <w:r w:rsidR="00834A99">
              <w:rPr>
                <w:rFonts w:ascii="Arial" w:hAnsi="Arial" w:cs="Arial"/>
                <w:bCs/>
                <w:sz w:val="22"/>
                <w:szCs w:val="22"/>
              </w:rPr>
              <w:t xml:space="preserve">una relación directa entre </w:t>
            </w:r>
            <w:r w:rsidR="00276471">
              <w:rPr>
                <w:rFonts w:ascii="Arial" w:hAnsi="Arial" w:cs="Arial"/>
                <w:bCs/>
                <w:sz w:val="22"/>
                <w:szCs w:val="22"/>
              </w:rPr>
              <w:t xml:space="preserve">la eficiencia y disponibilidad del servicio de alimentación </w:t>
            </w:r>
            <w:r>
              <w:rPr>
                <w:rFonts w:ascii="Arial" w:hAnsi="Arial" w:cs="Arial"/>
                <w:bCs/>
                <w:sz w:val="22"/>
                <w:szCs w:val="22"/>
              </w:rPr>
              <w:t>entregadas</w:t>
            </w:r>
            <w:r w:rsidR="00917D30">
              <w:rPr>
                <w:rFonts w:ascii="Arial" w:hAnsi="Arial" w:cs="Arial"/>
                <w:bCs/>
                <w:sz w:val="22"/>
                <w:szCs w:val="22"/>
              </w:rPr>
              <w:t>,</w:t>
            </w:r>
            <w:r>
              <w:rPr>
                <w:rFonts w:ascii="Arial" w:hAnsi="Arial" w:cs="Arial"/>
                <w:bCs/>
                <w:sz w:val="22"/>
                <w:szCs w:val="22"/>
              </w:rPr>
              <w:t xml:space="preserve"> por </w:t>
            </w:r>
            <w:r w:rsidR="00276471" w:rsidRPr="00A20A0C">
              <w:rPr>
                <w:rFonts w:ascii="Arial" w:hAnsi="Arial" w:cs="Arial"/>
                <w:bCs/>
                <w:color w:val="000000" w:themeColor="text1"/>
                <w:sz w:val="22"/>
                <w:szCs w:val="22"/>
              </w:rPr>
              <w:t>las Partidas de Apoyo Logísticos</w:t>
            </w:r>
            <w:r w:rsidR="00917D30" w:rsidRPr="00A20A0C">
              <w:rPr>
                <w:rFonts w:ascii="Arial" w:hAnsi="Arial" w:cs="Arial"/>
                <w:bCs/>
                <w:color w:val="000000" w:themeColor="text1"/>
                <w:sz w:val="22"/>
                <w:szCs w:val="22"/>
              </w:rPr>
              <w:t>,</w:t>
            </w:r>
            <w:r w:rsidR="00834A99" w:rsidRPr="00A20A0C">
              <w:rPr>
                <w:rFonts w:ascii="Arial" w:hAnsi="Arial" w:cs="Arial"/>
                <w:bCs/>
                <w:color w:val="000000" w:themeColor="text1"/>
                <w:sz w:val="22"/>
                <w:szCs w:val="22"/>
              </w:rPr>
              <w:t xml:space="preserve"> </w:t>
            </w:r>
            <w:r w:rsidR="00276471" w:rsidRPr="00A20A0C">
              <w:rPr>
                <w:rFonts w:ascii="Arial" w:hAnsi="Arial" w:cs="Arial"/>
                <w:bCs/>
                <w:color w:val="000000" w:themeColor="text1"/>
                <w:sz w:val="22"/>
                <w:szCs w:val="22"/>
              </w:rPr>
              <w:t xml:space="preserve">y </w:t>
            </w:r>
            <w:r w:rsidR="00554151" w:rsidRPr="00A20A0C">
              <w:rPr>
                <w:rFonts w:ascii="Arial" w:hAnsi="Arial" w:cs="Arial"/>
                <w:bCs/>
                <w:color w:val="000000" w:themeColor="text1"/>
                <w:sz w:val="22"/>
                <w:szCs w:val="22"/>
              </w:rPr>
              <w:t>el desempeño del</w:t>
            </w:r>
            <w:r w:rsidR="00276471" w:rsidRPr="00A20A0C">
              <w:rPr>
                <w:rFonts w:ascii="Arial" w:hAnsi="Arial" w:cs="Arial"/>
                <w:bCs/>
                <w:color w:val="000000" w:themeColor="text1"/>
                <w:sz w:val="22"/>
                <w:szCs w:val="22"/>
              </w:rPr>
              <w:t xml:space="preserve"> combatiente individual</w:t>
            </w:r>
            <w:r w:rsidR="00554151" w:rsidRPr="00A20A0C">
              <w:rPr>
                <w:rFonts w:ascii="Arial" w:hAnsi="Arial" w:cs="Arial"/>
                <w:bCs/>
                <w:color w:val="000000" w:themeColor="text1"/>
                <w:sz w:val="22"/>
                <w:szCs w:val="22"/>
              </w:rPr>
              <w:t>, es este último el que origina el gasto</w:t>
            </w:r>
            <w:r w:rsidRPr="00A20A0C">
              <w:rPr>
                <w:rFonts w:ascii="Arial" w:hAnsi="Arial" w:cs="Arial"/>
                <w:bCs/>
                <w:color w:val="000000" w:themeColor="text1"/>
                <w:sz w:val="22"/>
                <w:szCs w:val="22"/>
              </w:rPr>
              <w:t xml:space="preserve"> asociado</w:t>
            </w:r>
            <w:r w:rsidR="00554151" w:rsidRPr="00A20A0C">
              <w:rPr>
                <w:rFonts w:ascii="Arial" w:hAnsi="Arial" w:cs="Arial"/>
                <w:bCs/>
                <w:color w:val="000000" w:themeColor="text1"/>
                <w:sz w:val="22"/>
                <w:szCs w:val="22"/>
              </w:rPr>
              <w:t>.</w:t>
            </w:r>
            <w:r w:rsidR="00834A99" w:rsidRPr="00A20A0C">
              <w:rPr>
                <w:rFonts w:ascii="Arial" w:hAnsi="Arial" w:cs="Arial"/>
                <w:bCs/>
                <w:color w:val="000000" w:themeColor="text1"/>
                <w:sz w:val="22"/>
                <w:szCs w:val="22"/>
              </w:rPr>
              <w:t xml:space="preserve"> </w:t>
            </w:r>
            <w:r w:rsidR="00503F98" w:rsidRPr="00A20A0C">
              <w:rPr>
                <w:rFonts w:ascii="Arial" w:hAnsi="Arial" w:cs="Arial"/>
                <w:bCs/>
                <w:color w:val="000000" w:themeColor="text1"/>
                <w:sz w:val="22"/>
                <w:szCs w:val="22"/>
              </w:rPr>
              <w:t>Lo anterior, se encuentra respaldado en DFL 1 “Estatuto del Personal de las Fuerzas Armadas”, donde se estipula</w:t>
            </w:r>
            <w:r w:rsidR="00A20A0C" w:rsidRPr="00A20A0C">
              <w:rPr>
                <w:rFonts w:ascii="Arial" w:hAnsi="Arial" w:cs="Arial"/>
                <w:bCs/>
                <w:color w:val="000000" w:themeColor="text1"/>
                <w:sz w:val="22"/>
                <w:szCs w:val="22"/>
              </w:rPr>
              <w:t xml:space="preserve"> que las Instituciones deberán proporcionar alimentación al personal naval, en el cumplimiento de sus funciones. Además</w:t>
            </w:r>
            <w:r w:rsidR="00503F98" w:rsidRPr="00A20A0C">
              <w:rPr>
                <w:rFonts w:ascii="Arial" w:hAnsi="Arial" w:cs="Arial"/>
                <w:bCs/>
                <w:color w:val="000000" w:themeColor="text1"/>
                <w:sz w:val="22"/>
                <w:szCs w:val="22"/>
              </w:rPr>
              <w:t xml:space="preserve">, </w:t>
            </w:r>
            <w:r w:rsidR="00A20A0C" w:rsidRPr="00A20A0C">
              <w:rPr>
                <w:rFonts w:ascii="Arial" w:hAnsi="Arial" w:cs="Arial"/>
                <w:bCs/>
                <w:color w:val="000000" w:themeColor="text1"/>
                <w:sz w:val="22"/>
                <w:szCs w:val="22"/>
              </w:rPr>
              <w:t xml:space="preserve">el </w:t>
            </w:r>
            <w:r w:rsidR="00503F98" w:rsidRPr="00A20A0C">
              <w:rPr>
                <w:rFonts w:ascii="Arial" w:hAnsi="Arial" w:cs="Arial"/>
                <w:bCs/>
                <w:color w:val="000000" w:themeColor="text1"/>
                <w:sz w:val="22"/>
                <w:szCs w:val="22"/>
              </w:rPr>
              <w:t xml:space="preserve">servicio de alimentación se encuentra </w:t>
            </w:r>
            <w:r w:rsidR="00A20A0C" w:rsidRPr="00A20A0C">
              <w:rPr>
                <w:rFonts w:ascii="Arial" w:hAnsi="Arial" w:cs="Arial"/>
                <w:bCs/>
                <w:color w:val="000000" w:themeColor="text1"/>
                <w:sz w:val="22"/>
                <w:szCs w:val="22"/>
              </w:rPr>
              <w:t>definido</w:t>
            </w:r>
            <w:r w:rsidR="00503F98" w:rsidRPr="00A20A0C">
              <w:rPr>
                <w:rFonts w:ascii="Arial" w:hAnsi="Arial" w:cs="Arial"/>
                <w:bCs/>
                <w:color w:val="000000" w:themeColor="text1"/>
                <w:sz w:val="22"/>
                <w:szCs w:val="22"/>
              </w:rPr>
              <w:t xml:space="preserve"> en los reglamentos y directivas institucionales, los cuales se detallan en letra </w:t>
            </w:r>
            <w:r w:rsidR="00A20A0C">
              <w:rPr>
                <w:rFonts w:ascii="Arial" w:hAnsi="Arial" w:cs="Arial"/>
                <w:bCs/>
                <w:color w:val="000000" w:themeColor="text1"/>
                <w:sz w:val="22"/>
                <w:szCs w:val="22"/>
              </w:rPr>
              <w:t xml:space="preserve">Anexo </w:t>
            </w:r>
            <w:r w:rsidR="00A20A0C">
              <w:rPr>
                <w:rFonts w:ascii="Arial" w:hAnsi="Arial" w:cs="Arial"/>
                <w:bCs/>
                <w:color w:val="FF0000"/>
                <w:sz w:val="22"/>
                <w:szCs w:val="22"/>
              </w:rPr>
              <w:t xml:space="preserve">C </w:t>
            </w:r>
            <w:r w:rsidR="00503F98" w:rsidRPr="00A20A0C">
              <w:rPr>
                <w:rFonts w:ascii="Arial" w:hAnsi="Arial" w:cs="Arial"/>
                <w:bCs/>
                <w:color w:val="FF0000"/>
                <w:sz w:val="22"/>
                <w:szCs w:val="22"/>
              </w:rPr>
              <w:t>Referencia o información de respaldo”.</w:t>
            </w:r>
          </w:p>
          <w:p w:rsidR="00503F98" w:rsidRDefault="00503F98" w:rsidP="00482942">
            <w:pPr>
              <w:jc w:val="both"/>
              <w:rPr>
                <w:rFonts w:ascii="Arial" w:hAnsi="Arial" w:cs="Arial"/>
                <w:bCs/>
                <w:color w:val="FF0000"/>
                <w:sz w:val="22"/>
                <w:szCs w:val="22"/>
              </w:rPr>
            </w:pPr>
          </w:p>
          <w:p w:rsidR="00503F98" w:rsidRDefault="00503F98" w:rsidP="00482942">
            <w:pPr>
              <w:jc w:val="both"/>
              <w:rPr>
                <w:rFonts w:ascii="Arial" w:hAnsi="Arial" w:cs="Arial"/>
                <w:bCs/>
                <w:color w:val="000000" w:themeColor="text1"/>
                <w:sz w:val="22"/>
                <w:szCs w:val="22"/>
              </w:rPr>
            </w:pPr>
            <w:r>
              <w:rPr>
                <w:rFonts w:ascii="Arial" w:hAnsi="Arial" w:cs="Arial"/>
                <w:bCs/>
                <w:color w:val="000000" w:themeColor="text1"/>
                <w:sz w:val="22"/>
                <w:szCs w:val="22"/>
              </w:rPr>
              <w:t>L</w:t>
            </w:r>
            <w:r w:rsidR="001C27EB">
              <w:rPr>
                <w:rFonts w:ascii="Arial" w:hAnsi="Arial" w:cs="Arial"/>
                <w:bCs/>
                <w:color w:val="000000" w:themeColor="text1"/>
                <w:sz w:val="22"/>
                <w:szCs w:val="22"/>
              </w:rPr>
              <w:t xml:space="preserve">as necesidades son determinadas conforme </w:t>
            </w:r>
            <w:r w:rsidR="00B10D61">
              <w:rPr>
                <w:rFonts w:ascii="Arial" w:hAnsi="Arial" w:cs="Arial"/>
                <w:bCs/>
                <w:color w:val="000000" w:themeColor="text1"/>
                <w:sz w:val="22"/>
                <w:szCs w:val="22"/>
              </w:rPr>
              <w:t>a las dotaciones de Unidades y Reparticiones Terrestres operativas, considerando que no se cuenta con la totalidad del presupuesto fiscal asignado para adquirir</w:t>
            </w:r>
            <w:r w:rsidR="0089387A">
              <w:rPr>
                <w:rFonts w:ascii="Arial" w:hAnsi="Arial" w:cs="Arial"/>
                <w:bCs/>
                <w:color w:val="000000" w:themeColor="text1"/>
                <w:sz w:val="22"/>
                <w:szCs w:val="22"/>
              </w:rPr>
              <w:t xml:space="preserve"> el material</w:t>
            </w:r>
            <w:r w:rsidR="00B10D61">
              <w:rPr>
                <w:rFonts w:ascii="Arial" w:hAnsi="Arial" w:cs="Arial"/>
                <w:bCs/>
                <w:color w:val="000000" w:themeColor="text1"/>
                <w:sz w:val="22"/>
                <w:szCs w:val="22"/>
              </w:rPr>
              <w:t xml:space="preserve"> de apoyo para las Partida de Apoyo Logísticos, necesarias hacer frente al total de la demanda de los combatientes individuales.  </w:t>
            </w:r>
          </w:p>
          <w:p w:rsidR="00503F98" w:rsidRDefault="00503F98" w:rsidP="00482942">
            <w:pPr>
              <w:jc w:val="both"/>
              <w:rPr>
                <w:rFonts w:ascii="Arial" w:hAnsi="Arial" w:cs="Arial"/>
                <w:bCs/>
                <w:color w:val="000000" w:themeColor="text1"/>
                <w:sz w:val="22"/>
                <w:szCs w:val="22"/>
              </w:rPr>
            </w:pPr>
          </w:p>
          <w:p w:rsidR="00692538" w:rsidRDefault="00B10D61" w:rsidP="00692538">
            <w:pPr>
              <w:jc w:val="both"/>
              <w:rPr>
                <w:rFonts w:ascii="Arial" w:hAnsi="Arial" w:cs="Arial"/>
                <w:bCs/>
                <w:color w:val="000000" w:themeColor="text1"/>
                <w:sz w:val="22"/>
                <w:szCs w:val="22"/>
              </w:rPr>
            </w:pPr>
            <w:r>
              <w:rPr>
                <w:rFonts w:ascii="Arial" w:hAnsi="Arial" w:cs="Arial"/>
                <w:bCs/>
                <w:color w:val="000000" w:themeColor="text1"/>
                <w:sz w:val="22"/>
                <w:szCs w:val="22"/>
              </w:rPr>
              <w:t xml:space="preserve">Las cantidades </w:t>
            </w:r>
            <w:r w:rsidR="00503F98">
              <w:rPr>
                <w:rFonts w:ascii="Arial" w:hAnsi="Arial" w:cs="Arial"/>
                <w:bCs/>
                <w:color w:val="000000" w:themeColor="text1"/>
                <w:sz w:val="22"/>
                <w:szCs w:val="22"/>
              </w:rPr>
              <w:t>obedecen</w:t>
            </w:r>
            <w:r>
              <w:rPr>
                <w:rFonts w:ascii="Arial" w:hAnsi="Arial" w:cs="Arial"/>
                <w:bCs/>
                <w:color w:val="000000" w:themeColor="text1"/>
                <w:sz w:val="22"/>
                <w:szCs w:val="22"/>
              </w:rPr>
              <w:t xml:space="preserve"> a las cantidades de personal</w:t>
            </w:r>
            <w:r w:rsidR="009E48FB">
              <w:rPr>
                <w:rFonts w:ascii="Arial" w:hAnsi="Arial" w:cs="Arial"/>
                <w:bCs/>
                <w:color w:val="000000" w:themeColor="text1"/>
                <w:sz w:val="22"/>
                <w:szCs w:val="22"/>
              </w:rPr>
              <w:t>, que debe</w:t>
            </w:r>
            <w:r w:rsidR="00593C14">
              <w:rPr>
                <w:rFonts w:ascii="Arial" w:hAnsi="Arial" w:cs="Arial"/>
                <w:bCs/>
                <w:color w:val="000000" w:themeColor="text1"/>
                <w:sz w:val="22"/>
                <w:szCs w:val="22"/>
              </w:rPr>
              <w:t>n</w:t>
            </w:r>
            <w:r w:rsidR="009E48FB">
              <w:rPr>
                <w:rFonts w:ascii="Arial" w:hAnsi="Arial" w:cs="Arial"/>
                <w:bCs/>
                <w:color w:val="000000" w:themeColor="text1"/>
                <w:sz w:val="22"/>
                <w:szCs w:val="22"/>
              </w:rPr>
              <w:t xml:space="preserve"> recibir el servicio de alimentación, </w:t>
            </w:r>
            <w:r w:rsidR="00692538">
              <w:rPr>
                <w:rFonts w:ascii="Arial" w:hAnsi="Arial" w:cs="Arial"/>
                <w:bCs/>
                <w:color w:val="000000" w:themeColor="text1"/>
                <w:sz w:val="22"/>
                <w:szCs w:val="22"/>
              </w:rPr>
              <w:t>ajustándose</w:t>
            </w:r>
            <w:r w:rsidR="009E48FB">
              <w:rPr>
                <w:rFonts w:ascii="Arial" w:hAnsi="Arial" w:cs="Arial"/>
                <w:bCs/>
                <w:color w:val="000000" w:themeColor="text1"/>
                <w:sz w:val="22"/>
                <w:szCs w:val="22"/>
              </w:rPr>
              <w:t xml:space="preserve"> a </w:t>
            </w:r>
            <w:r>
              <w:rPr>
                <w:rFonts w:ascii="Arial" w:hAnsi="Arial" w:cs="Arial"/>
                <w:bCs/>
                <w:color w:val="000000" w:themeColor="text1"/>
                <w:sz w:val="22"/>
                <w:szCs w:val="22"/>
              </w:rPr>
              <w:t>las dotaciones</w:t>
            </w:r>
            <w:r w:rsidR="00692538">
              <w:rPr>
                <w:rFonts w:ascii="Arial" w:hAnsi="Arial" w:cs="Arial"/>
                <w:bCs/>
                <w:color w:val="000000" w:themeColor="text1"/>
                <w:sz w:val="22"/>
                <w:szCs w:val="22"/>
              </w:rPr>
              <w:t xml:space="preserve"> existentes </w:t>
            </w:r>
            <w:r w:rsidR="009E48FB">
              <w:rPr>
                <w:rFonts w:ascii="Arial" w:hAnsi="Arial" w:cs="Arial"/>
                <w:bCs/>
                <w:color w:val="000000" w:themeColor="text1"/>
                <w:sz w:val="22"/>
                <w:szCs w:val="22"/>
              </w:rPr>
              <w:t xml:space="preserve">y </w:t>
            </w:r>
            <w:r>
              <w:rPr>
                <w:rFonts w:ascii="Arial" w:hAnsi="Arial" w:cs="Arial"/>
                <w:bCs/>
                <w:color w:val="000000" w:themeColor="text1"/>
                <w:sz w:val="22"/>
                <w:szCs w:val="22"/>
              </w:rPr>
              <w:t>a las demandas históricas de</w:t>
            </w:r>
            <w:r w:rsidR="00692538">
              <w:rPr>
                <w:rFonts w:ascii="Arial" w:hAnsi="Arial" w:cs="Arial"/>
                <w:bCs/>
                <w:color w:val="000000" w:themeColor="text1"/>
                <w:sz w:val="22"/>
                <w:szCs w:val="22"/>
              </w:rPr>
              <w:t>rivadas del nivel operativo, que determinan el volumen de actividades, en consecuencia, la necesidad de suministro de alimentos.</w:t>
            </w:r>
          </w:p>
          <w:p w:rsidR="00692538" w:rsidRDefault="00692538" w:rsidP="00692538">
            <w:pPr>
              <w:jc w:val="both"/>
              <w:rPr>
                <w:rFonts w:ascii="Arial" w:hAnsi="Arial" w:cs="Arial"/>
                <w:bCs/>
                <w:color w:val="000000" w:themeColor="text1"/>
                <w:sz w:val="22"/>
                <w:szCs w:val="22"/>
              </w:rPr>
            </w:pPr>
          </w:p>
          <w:p w:rsidR="00692538" w:rsidRPr="00692538" w:rsidRDefault="00692538" w:rsidP="00692538">
            <w:pPr>
              <w:jc w:val="both"/>
              <w:rPr>
                <w:rFonts w:ascii="Arial" w:hAnsi="Arial" w:cs="Arial"/>
                <w:bCs/>
                <w:color w:val="FF0000"/>
                <w:sz w:val="22"/>
                <w:szCs w:val="22"/>
              </w:rPr>
            </w:pPr>
            <w:r>
              <w:rPr>
                <w:rFonts w:ascii="Arial" w:hAnsi="Arial" w:cs="Arial"/>
                <w:color w:val="000000"/>
                <w:sz w:val="22"/>
                <w:szCs w:val="22"/>
              </w:rPr>
              <w:t>S</w:t>
            </w:r>
            <w:r w:rsidRPr="00692538">
              <w:rPr>
                <w:rFonts w:ascii="Arial" w:hAnsi="Arial" w:cs="Arial"/>
                <w:color w:val="000000"/>
                <w:sz w:val="22"/>
                <w:szCs w:val="22"/>
              </w:rPr>
              <w:t xml:space="preserve">e consideran fundamentales en la justificación de la necesidad de implementar un plan complementario de sostenimiento del material de apoyo al combate. Este plan debe incluir la reposición de los equipos utilizados por las Partidas de Apoyo Logístico, considerando la periodicidad de eventos extraordinarios, como desastres naturales que afectan al país, despliegues de seguridad interior y otras actividades que requieren el despliegue de personal en </w:t>
            </w:r>
            <w:r w:rsidRPr="00692538">
              <w:rPr>
                <w:rFonts w:ascii="Arial" w:hAnsi="Arial" w:cs="Arial"/>
                <w:color w:val="000000"/>
                <w:sz w:val="22"/>
                <w:szCs w:val="22"/>
              </w:rPr>
              <w:lastRenderedPageBreak/>
              <w:t>terreno.</w:t>
            </w:r>
          </w:p>
          <w:p w:rsidR="00692538" w:rsidRPr="00692538" w:rsidRDefault="00692538" w:rsidP="00692538">
            <w:pPr>
              <w:pStyle w:val="NormalWeb"/>
              <w:spacing w:after="0" w:afterAutospacing="0"/>
              <w:jc w:val="both"/>
              <w:rPr>
                <w:rFonts w:ascii="Arial" w:hAnsi="Arial" w:cs="Arial"/>
                <w:color w:val="000000"/>
                <w:sz w:val="22"/>
                <w:szCs w:val="22"/>
              </w:rPr>
            </w:pPr>
            <w:r w:rsidRPr="00692538">
              <w:rPr>
                <w:rFonts w:ascii="Arial" w:hAnsi="Arial" w:cs="Arial"/>
                <w:color w:val="000000"/>
                <w:sz w:val="22"/>
                <w:szCs w:val="22"/>
              </w:rPr>
              <w:t>Estas emergencias,</w:t>
            </w:r>
            <w:r w:rsidR="00834A99">
              <w:rPr>
                <w:rFonts w:ascii="Arial" w:hAnsi="Arial" w:cs="Arial"/>
                <w:color w:val="000000"/>
                <w:sz w:val="22"/>
                <w:szCs w:val="22"/>
              </w:rPr>
              <w:t xml:space="preserve"> </w:t>
            </w:r>
            <w:r w:rsidRPr="00692538">
              <w:rPr>
                <w:rFonts w:ascii="Arial" w:hAnsi="Arial" w:cs="Arial"/>
                <w:color w:val="000000"/>
                <w:sz w:val="22"/>
                <w:szCs w:val="22"/>
              </w:rPr>
              <w:t>afectan directamente los programas de vida útil de los equipos, acelerando su desgaste y disponibilidad. Por ello, es imprescindible contar con un sistema de sostenimiento eficiente, que permita responder oportunamente a estas situaciones imprevistas, garantizando así la continuidad operativa y la disponibilidad de recursos críticos para el cumplimiento de las tareas de las unidades en escenarios variables y complejos.</w:t>
            </w:r>
          </w:p>
          <w:p w:rsidR="001F6967" w:rsidRDefault="001F6967" w:rsidP="00482942">
            <w:pPr>
              <w:jc w:val="both"/>
              <w:rPr>
                <w:rFonts w:ascii="Arial" w:hAnsi="Arial" w:cs="Arial"/>
                <w:bCs/>
                <w:sz w:val="22"/>
                <w:szCs w:val="22"/>
              </w:rPr>
            </w:pPr>
          </w:p>
          <w:p w:rsidR="00AA5476" w:rsidRPr="00482942" w:rsidRDefault="00AA5476" w:rsidP="00482942">
            <w:pPr>
              <w:jc w:val="both"/>
              <w:rPr>
                <w:rFonts w:ascii="Arial" w:hAnsi="Arial" w:cs="Arial"/>
                <w:bCs/>
                <w:sz w:val="22"/>
                <w:szCs w:val="22"/>
              </w:rPr>
            </w:pP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713239">
            <w:pPr>
              <w:pStyle w:val="Prrafodelista"/>
              <w:numPr>
                <w:ilvl w:val="0"/>
                <w:numId w:val="49"/>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Pr="00C2548D" w:rsidRDefault="001F6967" w:rsidP="00777C6D">
            <w:pPr>
              <w:jc w:val="both"/>
              <w:rPr>
                <w:rFonts w:ascii="Arial" w:hAnsi="Arial" w:cs="Arial"/>
                <w:i/>
                <w:sz w:val="18"/>
                <w:szCs w:val="18"/>
              </w:rPr>
            </w:pPr>
            <w:r w:rsidRPr="00BA23AB">
              <w:rPr>
                <w:rFonts w:ascii="Arial" w:hAnsi="Arial" w:cs="Arial"/>
                <w:b/>
                <w:sz w:val="22"/>
                <w:szCs w:val="22"/>
                <w:highlight w:val="yellow"/>
              </w:rPr>
              <w:t>Imprevistos</w:t>
            </w:r>
            <w:r w:rsidRPr="00BA23AB">
              <w:rPr>
                <w:rFonts w:ascii="Arial" w:hAnsi="Arial" w:cs="Arial"/>
                <w:sz w:val="22"/>
                <w:szCs w:val="22"/>
                <w:highlight w:val="yellow"/>
              </w:rPr>
              <w:t xml:space="preserve"> (</w:t>
            </w:r>
            <w:r w:rsidRPr="00BA23AB">
              <w:rPr>
                <w:rFonts w:ascii="Arial" w:hAnsi="Arial" w:cs="Arial"/>
                <w:i/>
                <w:sz w:val="18"/>
                <w:szCs w:val="18"/>
                <w:highlight w:val="yellow"/>
              </w:rPr>
              <w:t>En el caso de imprevistos, se deben indicar las causas que originan el problema definido tales como: cambio en los ciclos de vida, cambio en los estándares de funcionamiento del sistema de armas evaluado u otro motivo).</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1F6967" w:rsidRPr="00BA23AB" w:rsidRDefault="001F6967" w:rsidP="009870FD">
            <w:pPr>
              <w:jc w:val="both"/>
              <w:rPr>
                <w:rFonts w:ascii="Arial" w:hAnsi="Arial" w:cs="Arial"/>
                <w:bCs/>
                <w:sz w:val="22"/>
                <w:szCs w:val="22"/>
                <w:highlight w:val="yellow"/>
              </w:rPr>
            </w:pP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1F6967" w:rsidRPr="00BA23AB" w:rsidRDefault="00496F8B" w:rsidP="009870FD">
            <w:pPr>
              <w:jc w:val="both"/>
              <w:rPr>
                <w:rFonts w:ascii="Arial" w:hAnsi="Arial" w:cs="Arial"/>
                <w:bCs/>
                <w:sz w:val="22"/>
                <w:szCs w:val="22"/>
              </w:rPr>
            </w:pPr>
            <w:r>
              <w:rPr>
                <w:rFonts w:ascii="Arial" w:hAnsi="Arial" w:cs="Arial"/>
                <w:bCs/>
                <w:sz w:val="22"/>
                <w:szCs w:val="22"/>
              </w:rPr>
              <w:t>Los Imprevistos son considerado</w:t>
            </w:r>
            <w:r w:rsidR="00834A99">
              <w:rPr>
                <w:rFonts w:ascii="Arial" w:hAnsi="Arial" w:cs="Arial"/>
                <w:bCs/>
                <w:sz w:val="22"/>
                <w:szCs w:val="22"/>
              </w:rPr>
              <w:t>s</w:t>
            </w:r>
            <w:r>
              <w:rPr>
                <w:rFonts w:ascii="Arial" w:hAnsi="Arial" w:cs="Arial"/>
                <w:bCs/>
                <w:sz w:val="22"/>
                <w:szCs w:val="22"/>
              </w:rPr>
              <w:t xml:space="preserve"> dentro de la justificación de la necesidad de contar con un plan complementario de sostenimiento de material de apoyo al combate que incluya la reposición de equipos utilizados por las Partidas de Apoyo Logístico</w:t>
            </w:r>
            <w:r w:rsidR="00C2548D">
              <w:rPr>
                <w:rFonts w:ascii="Arial" w:hAnsi="Arial" w:cs="Arial"/>
                <w:bCs/>
                <w:sz w:val="22"/>
                <w:szCs w:val="22"/>
              </w:rPr>
              <w:t>.</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left w:val="nil"/>
              <w:bottom w:val="nil"/>
              <w:right w:val="nil"/>
            </w:tcBorders>
          </w:tcPr>
          <w:p w:rsidR="001F6967" w:rsidRPr="00BA23AB" w:rsidRDefault="001F6967" w:rsidP="009870FD">
            <w:pPr>
              <w:rPr>
                <w:rFonts w:ascii="Arial" w:hAnsi="Arial" w:cs="Arial"/>
                <w:bCs/>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vAlign w:val="center"/>
          </w:tcPr>
          <w:p w:rsidR="001F6967" w:rsidRPr="00BA23AB" w:rsidRDefault="001F6967" w:rsidP="009870FD">
            <w:pPr>
              <w:jc w:val="both"/>
              <w:rPr>
                <w:rFonts w:ascii="Arial" w:hAnsi="Arial" w:cs="Arial"/>
                <w:b/>
                <w:sz w:val="22"/>
                <w:szCs w:val="22"/>
              </w:rPr>
            </w:pP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left w:val="nil"/>
              <w:bottom w:val="nil"/>
              <w:right w:val="nil"/>
            </w:tcBorders>
          </w:tcPr>
          <w:p w:rsidR="001F6967" w:rsidRPr="00BA23AB" w:rsidRDefault="001F6967" w:rsidP="009870FD">
            <w:pPr>
              <w:rPr>
                <w:rFonts w:ascii="Arial" w:hAnsi="Arial" w:cs="Arial"/>
                <w:bCs/>
                <w:sz w:val="22"/>
                <w:szCs w:val="22"/>
              </w:rPr>
            </w:pPr>
          </w:p>
        </w:tc>
        <w:tc>
          <w:tcPr>
            <w:tcW w:w="10232" w:type="dxa"/>
            <w:gridSpan w:val="10"/>
            <w:tcBorders>
              <w:left w:val="nil"/>
              <w:bottom w:val="nil"/>
              <w:right w:val="single" w:sz="4" w:space="0" w:color="auto"/>
            </w:tcBorders>
          </w:tcPr>
          <w:p w:rsidR="001F6967" w:rsidRPr="00BA23AB" w:rsidRDefault="001F6967" w:rsidP="009870FD">
            <w:pPr>
              <w:jc w:val="both"/>
              <w:rPr>
                <w:rFonts w:ascii="Arial" w:hAnsi="Arial" w:cs="Arial"/>
                <w:bCs/>
                <w:sz w:val="22"/>
                <w:szCs w:val="22"/>
              </w:rPr>
            </w:pP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713239">
            <w:pPr>
              <w:pStyle w:val="Prrafodelista"/>
              <w:numPr>
                <w:ilvl w:val="0"/>
                <w:numId w:val="49"/>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Pr="005A4685" w:rsidRDefault="001F6967" w:rsidP="00953861">
            <w:pPr>
              <w:jc w:val="both"/>
              <w:rPr>
                <w:rFonts w:ascii="Arial" w:hAnsi="Arial" w:cs="Arial"/>
                <w:bCs/>
                <w:i/>
                <w:sz w:val="18"/>
                <w:szCs w:val="18"/>
              </w:rPr>
            </w:pPr>
            <w:r w:rsidRPr="00BA23AB">
              <w:rPr>
                <w:rFonts w:ascii="Arial" w:hAnsi="Arial" w:cs="Arial"/>
                <w:b/>
                <w:bCs/>
                <w:sz w:val="22"/>
                <w:szCs w:val="22"/>
                <w:highlight w:val="yellow"/>
              </w:rPr>
              <w:t>Justificación del incremento</w:t>
            </w:r>
            <w:r w:rsidR="00834A99">
              <w:rPr>
                <w:rFonts w:ascii="Arial" w:hAnsi="Arial" w:cs="Arial"/>
                <w:b/>
                <w:bCs/>
                <w:sz w:val="22"/>
                <w:szCs w:val="22"/>
                <w:highlight w:val="yellow"/>
              </w:rPr>
              <w:t xml:space="preserve"> </w:t>
            </w:r>
            <w:r w:rsidRPr="00BA23AB">
              <w:rPr>
                <w:rFonts w:ascii="Arial" w:hAnsi="Arial" w:cs="Arial"/>
                <w:bCs/>
                <w:sz w:val="18"/>
                <w:szCs w:val="18"/>
                <w:highlight w:val="yellow"/>
              </w:rPr>
              <w:t>(</w:t>
            </w:r>
            <w:r w:rsidRPr="00BA23AB">
              <w:rPr>
                <w:rFonts w:ascii="Arial" w:hAnsi="Arial" w:cs="Arial"/>
                <w:bCs/>
                <w:i/>
                <w:sz w:val="18"/>
                <w:szCs w:val="18"/>
                <w:highlight w:val="yellow"/>
              </w:rPr>
              <w:t>En el caso de falta de financiamiento en la Ley de Presupuesto, corresponderá indicar la justificación presentada como un gasto incremental en el Anteproyecto de Presupuesto Anual respectivo</w:t>
            </w:r>
            <w:r w:rsidR="005A4685">
              <w:rPr>
                <w:rFonts w:ascii="Arial" w:hAnsi="Arial" w:cs="Arial"/>
                <w:bCs/>
                <w:i/>
                <w:sz w:val="18"/>
                <w:szCs w:val="18"/>
              </w:rPr>
              <w:t>).</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1F6967" w:rsidRPr="00BA23AB" w:rsidRDefault="001F6967" w:rsidP="009870FD">
            <w:pPr>
              <w:jc w:val="both"/>
              <w:rPr>
                <w:rFonts w:ascii="Arial" w:hAnsi="Arial" w:cs="Arial"/>
                <w:bCs/>
                <w:sz w:val="22"/>
                <w:szCs w:val="22"/>
                <w:highlight w:val="yellow"/>
              </w:rPr>
            </w:pP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left w:val="nil"/>
              <w:bottom w:val="nil"/>
              <w:right w:val="nil"/>
            </w:tcBorders>
          </w:tcPr>
          <w:p w:rsidR="001F6967" w:rsidRPr="00BA23AB" w:rsidRDefault="001F6967" w:rsidP="009870FD">
            <w:pPr>
              <w:rPr>
                <w:rFonts w:ascii="Arial" w:hAnsi="Arial" w:cs="Arial"/>
                <w:b/>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tcPr>
          <w:p w:rsidR="001F6967" w:rsidRPr="00BA23AB" w:rsidRDefault="005A4685" w:rsidP="009870FD">
            <w:pPr>
              <w:jc w:val="both"/>
              <w:rPr>
                <w:rFonts w:ascii="Arial" w:hAnsi="Arial" w:cs="Arial"/>
                <w:bCs/>
                <w:sz w:val="22"/>
                <w:szCs w:val="22"/>
              </w:rPr>
            </w:pPr>
            <w:r>
              <w:rPr>
                <w:rFonts w:ascii="Arial" w:hAnsi="Arial" w:cs="Arial"/>
                <w:bCs/>
                <w:sz w:val="22"/>
                <w:szCs w:val="22"/>
              </w:rPr>
              <w:t>No aplica.</w:t>
            </w:r>
          </w:p>
        </w:tc>
      </w:tr>
      <w:tr w:rsidR="00B1327B" w:rsidRPr="00BA23AB" w:rsidTr="009731B0">
        <w:trPr>
          <w:gridAfter w:val="1"/>
          <w:wAfter w:w="24" w:type="dxa"/>
          <w:jc w:val="center"/>
        </w:trPr>
        <w:tc>
          <w:tcPr>
            <w:tcW w:w="428" w:type="dxa"/>
            <w:gridSpan w:val="2"/>
            <w:tcBorders>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left w:val="nil"/>
              <w:bottom w:val="nil"/>
              <w:right w:val="nil"/>
            </w:tcBorders>
          </w:tcPr>
          <w:p w:rsidR="001F6967" w:rsidRPr="00BA23AB" w:rsidRDefault="001F6967" w:rsidP="009870FD">
            <w:pPr>
              <w:rPr>
                <w:rFonts w:ascii="Arial" w:hAnsi="Arial" w:cs="Arial"/>
                <w:bCs/>
                <w:sz w:val="22"/>
                <w:szCs w:val="22"/>
              </w:rPr>
            </w:pPr>
          </w:p>
        </w:tc>
        <w:tc>
          <w:tcPr>
            <w:tcW w:w="398" w:type="dxa"/>
            <w:tcBorders>
              <w:left w:val="nil"/>
              <w:bottom w:val="nil"/>
              <w:right w:val="nil"/>
            </w:tcBorders>
            <w:vAlign w:val="center"/>
          </w:tcPr>
          <w:p w:rsidR="001F6967" w:rsidRPr="00BA23AB" w:rsidRDefault="001F6967" w:rsidP="009870FD">
            <w:pPr>
              <w:jc w:val="both"/>
              <w:rPr>
                <w:rFonts w:ascii="Arial" w:hAnsi="Arial" w:cs="Arial"/>
                <w:b/>
                <w:sz w:val="22"/>
                <w:szCs w:val="22"/>
              </w:rPr>
            </w:pPr>
          </w:p>
        </w:tc>
        <w:tc>
          <w:tcPr>
            <w:tcW w:w="9834" w:type="dxa"/>
            <w:gridSpan w:val="9"/>
            <w:tcBorders>
              <w:left w:val="nil"/>
              <w:bottom w:val="nil"/>
              <w:right w:val="single" w:sz="4" w:space="0" w:color="auto"/>
            </w:tcBorders>
            <w:vAlign w:val="center"/>
          </w:tcPr>
          <w:p w:rsidR="001F6967" w:rsidRPr="00BA23AB" w:rsidRDefault="001F6967" w:rsidP="009870FD">
            <w:pPr>
              <w:jc w:val="both"/>
              <w:rPr>
                <w:rFonts w:ascii="Arial" w:hAnsi="Arial" w:cs="Arial"/>
                <w:b/>
                <w:sz w:val="22"/>
                <w:szCs w:val="22"/>
              </w:rPr>
            </w:pPr>
          </w:p>
        </w:tc>
      </w:tr>
      <w:tr w:rsidR="00B1327B" w:rsidRPr="00BA23AB" w:rsidTr="009731B0">
        <w:trPr>
          <w:gridAfter w:val="1"/>
          <w:wAfter w:w="24" w:type="dxa"/>
          <w:jc w:val="center"/>
        </w:trPr>
        <w:tc>
          <w:tcPr>
            <w:tcW w:w="428" w:type="dxa"/>
            <w:gridSpan w:val="2"/>
            <w:tcBorders>
              <w:left w:val="single" w:sz="4" w:space="0" w:color="auto"/>
              <w:bottom w:val="single" w:sz="4" w:space="0" w:color="auto"/>
              <w:right w:val="nil"/>
            </w:tcBorders>
          </w:tcPr>
          <w:p w:rsidR="001F6967" w:rsidRPr="00BA23AB" w:rsidRDefault="001F6967" w:rsidP="009870FD">
            <w:pPr>
              <w:rPr>
                <w:rFonts w:ascii="Arial" w:hAnsi="Arial" w:cs="Arial"/>
                <w:bCs/>
                <w:sz w:val="22"/>
                <w:szCs w:val="22"/>
              </w:rPr>
            </w:pPr>
          </w:p>
        </w:tc>
        <w:tc>
          <w:tcPr>
            <w:tcW w:w="415" w:type="dxa"/>
            <w:tcBorders>
              <w:left w:val="nil"/>
              <w:bottom w:val="single" w:sz="4" w:space="0" w:color="auto"/>
              <w:right w:val="nil"/>
            </w:tcBorders>
          </w:tcPr>
          <w:p w:rsidR="001F6967" w:rsidRPr="00BA23AB" w:rsidRDefault="001F6967" w:rsidP="009870FD">
            <w:pPr>
              <w:rPr>
                <w:rFonts w:ascii="Arial" w:hAnsi="Arial" w:cs="Arial"/>
                <w:bCs/>
                <w:sz w:val="22"/>
                <w:szCs w:val="22"/>
              </w:rPr>
            </w:pPr>
          </w:p>
        </w:tc>
        <w:tc>
          <w:tcPr>
            <w:tcW w:w="398" w:type="dxa"/>
            <w:tcBorders>
              <w:left w:val="nil"/>
              <w:bottom w:val="single" w:sz="4" w:space="0" w:color="auto"/>
              <w:right w:val="nil"/>
            </w:tcBorders>
            <w:vAlign w:val="center"/>
          </w:tcPr>
          <w:p w:rsidR="001F6967" w:rsidRPr="00BA23AB" w:rsidRDefault="001F6967" w:rsidP="009870FD">
            <w:pPr>
              <w:jc w:val="both"/>
              <w:rPr>
                <w:rFonts w:ascii="Arial" w:hAnsi="Arial" w:cs="Arial"/>
                <w:b/>
                <w:sz w:val="22"/>
                <w:szCs w:val="22"/>
              </w:rPr>
            </w:pPr>
          </w:p>
        </w:tc>
        <w:tc>
          <w:tcPr>
            <w:tcW w:w="428" w:type="dxa"/>
            <w:gridSpan w:val="2"/>
            <w:tcBorders>
              <w:left w:val="nil"/>
              <w:bottom w:val="single" w:sz="4" w:space="0" w:color="auto"/>
              <w:right w:val="nil"/>
            </w:tcBorders>
            <w:vAlign w:val="center"/>
          </w:tcPr>
          <w:p w:rsidR="001F6967" w:rsidRPr="00BA23AB" w:rsidRDefault="001F6967" w:rsidP="009870FD">
            <w:pPr>
              <w:jc w:val="both"/>
              <w:rPr>
                <w:rFonts w:ascii="Arial" w:hAnsi="Arial" w:cs="Arial"/>
                <w:b/>
                <w:sz w:val="22"/>
                <w:szCs w:val="22"/>
              </w:rPr>
            </w:pPr>
          </w:p>
        </w:tc>
        <w:tc>
          <w:tcPr>
            <w:tcW w:w="9406" w:type="dxa"/>
            <w:gridSpan w:val="7"/>
            <w:tcBorders>
              <w:left w:val="nil"/>
              <w:bottom w:val="single" w:sz="4" w:space="0" w:color="auto"/>
              <w:right w:val="single" w:sz="4" w:space="0" w:color="auto"/>
            </w:tcBorders>
            <w:vAlign w:val="center"/>
          </w:tcPr>
          <w:p w:rsidR="001F6967" w:rsidRPr="00BA23AB" w:rsidRDefault="001F6967" w:rsidP="009870FD">
            <w:pPr>
              <w:jc w:val="both"/>
              <w:rPr>
                <w:rFonts w:ascii="Arial" w:hAnsi="Arial" w:cs="Arial"/>
                <w:bCs/>
                <w:sz w:val="22"/>
                <w:szCs w:val="22"/>
                <w:highlight w:val="yellow"/>
              </w:rPr>
            </w:pPr>
          </w:p>
        </w:tc>
      </w:tr>
      <w:tr w:rsidR="00B1327B" w:rsidRPr="00BA23AB" w:rsidTr="009731B0">
        <w:trPr>
          <w:gridAfter w:val="1"/>
          <w:wAfter w:w="24" w:type="dxa"/>
          <w:jc w:val="center"/>
        </w:trPr>
        <w:tc>
          <w:tcPr>
            <w:tcW w:w="428" w:type="dxa"/>
            <w:gridSpan w:val="2"/>
            <w:tcBorders>
              <w:top w:val="single" w:sz="4" w:space="0" w:color="auto"/>
              <w:left w:val="single" w:sz="4" w:space="0" w:color="auto"/>
              <w:bottom w:val="single" w:sz="4" w:space="0" w:color="auto"/>
              <w:right w:val="nil"/>
            </w:tcBorders>
            <w:shd w:val="clear" w:color="auto" w:fill="BFBFBF" w:themeFill="background1" w:themeFillShade="BF"/>
          </w:tcPr>
          <w:p w:rsidR="001F6967" w:rsidRPr="00BA23AB" w:rsidRDefault="001F6967" w:rsidP="009870FD">
            <w:pPr>
              <w:pStyle w:val="Prrafodelista"/>
              <w:numPr>
                <w:ilvl w:val="0"/>
                <w:numId w:val="1"/>
              </w:numPr>
              <w:rPr>
                <w:rFonts w:ascii="Arial" w:hAnsi="Arial" w:cs="Arial"/>
                <w:b/>
                <w:sz w:val="22"/>
                <w:szCs w:val="22"/>
              </w:rPr>
            </w:pPr>
          </w:p>
        </w:tc>
        <w:tc>
          <w:tcPr>
            <w:tcW w:w="10647" w:type="dxa"/>
            <w:gridSpan w:val="11"/>
            <w:tcBorders>
              <w:top w:val="single" w:sz="4" w:space="0" w:color="auto"/>
              <w:left w:val="nil"/>
              <w:bottom w:val="single" w:sz="4" w:space="0" w:color="auto"/>
              <w:right w:val="single" w:sz="4" w:space="0" w:color="auto"/>
            </w:tcBorders>
            <w:shd w:val="clear" w:color="auto" w:fill="BFBFBF" w:themeFill="background1" w:themeFillShade="BF"/>
            <w:vAlign w:val="center"/>
          </w:tcPr>
          <w:p w:rsidR="001F6967" w:rsidRPr="00BA23AB" w:rsidRDefault="001F6967" w:rsidP="005040DC">
            <w:pPr>
              <w:jc w:val="both"/>
              <w:rPr>
                <w:rFonts w:ascii="Arial" w:hAnsi="Arial" w:cs="Arial"/>
                <w:b/>
                <w:sz w:val="22"/>
                <w:szCs w:val="22"/>
              </w:rPr>
            </w:pPr>
            <w:r w:rsidRPr="00BA23AB">
              <w:rPr>
                <w:rFonts w:ascii="Arial" w:hAnsi="Arial" w:cs="Arial"/>
                <w:b/>
                <w:sz w:val="22"/>
                <w:szCs w:val="22"/>
              </w:rPr>
              <w:t xml:space="preserve">Descripción Detallada de la Adquisición. </w:t>
            </w: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sz w:val="22"/>
                <w:szCs w:val="22"/>
              </w:rPr>
            </w:pPr>
          </w:p>
        </w:tc>
        <w:tc>
          <w:tcPr>
            <w:tcW w:w="10232" w:type="dxa"/>
            <w:gridSpan w:val="10"/>
            <w:tcBorders>
              <w:top w:val="nil"/>
              <w:left w:val="nil"/>
              <w:bottom w:val="nil"/>
              <w:right w:val="single" w:sz="4" w:space="0" w:color="auto"/>
            </w:tcBorders>
            <w:vAlign w:val="center"/>
          </w:tcPr>
          <w:p w:rsidR="00AA5476" w:rsidRDefault="00AA5476" w:rsidP="005040DC">
            <w:pPr>
              <w:spacing w:after="120"/>
              <w:jc w:val="both"/>
              <w:rPr>
                <w:rFonts w:ascii="Arial" w:hAnsi="Arial" w:cs="Arial"/>
                <w:sz w:val="22"/>
                <w:szCs w:val="22"/>
                <w:highlight w:val="yellow"/>
              </w:rPr>
            </w:pPr>
          </w:p>
          <w:p w:rsidR="001F6967" w:rsidRPr="00777C6D" w:rsidRDefault="005040DC" w:rsidP="005040DC">
            <w:pPr>
              <w:spacing w:after="120"/>
              <w:jc w:val="both"/>
              <w:rPr>
                <w:rFonts w:ascii="Arial" w:hAnsi="Arial" w:cs="Arial"/>
                <w:b/>
                <w:sz w:val="22"/>
                <w:szCs w:val="22"/>
                <w:u w:val="single"/>
              </w:rPr>
            </w:pPr>
            <w:r w:rsidRPr="005040DC">
              <w:rPr>
                <w:rFonts w:ascii="Arial" w:hAnsi="Arial" w:cs="Arial"/>
                <w:sz w:val="22"/>
                <w:szCs w:val="22"/>
                <w:highlight w:val="yellow"/>
              </w:rPr>
              <w:t>(</w:t>
            </w:r>
            <w:r w:rsidRPr="005040DC">
              <w:rPr>
                <w:rFonts w:ascii="Arial" w:hAnsi="Arial" w:cs="Arial"/>
                <w:i/>
                <w:sz w:val="18"/>
                <w:szCs w:val="18"/>
                <w:highlight w:val="yellow"/>
              </w:rPr>
              <w:t xml:space="preserve">Esta información, </w:t>
            </w:r>
            <w:r w:rsidRPr="005040DC">
              <w:rPr>
                <w:rFonts w:ascii="Arial" w:hAnsi="Arial" w:cs="Arial"/>
                <w:i/>
                <w:sz w:val="18"/>
                <w:szCs w:val="18"/>
                <w:highlight w:val="yellow"/>
                <w:u w:val="single"/>
              </w:rPr>
              <w:t>en detalle</w:t>
            </w:r>
            <w:r w:rsidRPr="005040DC">
              <w:rPr>
                <w:rFonts w:ascii="Arial" w:hAnsi="Arial" w:cs="Arial"/>
                <w:i/>
                <w:sz w:val="18"/>
                <w:szCs w:val="18"/>
                <w:highlight w:val="yellow"/>
              </w:rPr>
              <w:t>, debe ser incorporada en un anexo al presente documento</w:t>
            </w:r>
            <w:r w:rsidRPr="005040DC">
              <w:rPr>
                <w:rFonts w:ascii="Arial" w:hAnsi="Arial" w:cs="Arial"/>
                <w:sz w:val="22"/>
                <w:szCs w:val="22"/>
                <w:highlight w:val="yellow"/>
              </w:rPr>
              <w:t>,</w:t>
            </w:r>
            <w:r w:rsidR="003B4CAB">
              <w:rPr>
                <w:rFonts w:ascii="Arial" w:hAnsi="Arial" w:cs="Arial"/>
                <w:sz w:val="22"/>
                <w:szCs w:val="22"/>
                <w:highlight w:val="yellow"/>
              </w:rPr>
              <w:t xml:space="preserve"> </w:t>
            </w:r>
            <w:r w:rsidR="001F6967" w:rsidRPr="005040DC">
              <w:rPr>
                <w:rFonts w:ascii="Arial" w:hAnsi="Arial" w:cs="Arial"/>
                <w:sz w:val="18"/>
                <w:szCs w:val="18"/>
                <w:highlight w:val="yellow"/>
              </w:rPr>
              <w:t xml:space="preserve">considerando entre otros </w:t>
            </w:r>
            <w:r>
              <w:rPr>
                <w:rFonts w:ascii="Arial" w:hAnsi="Arial" w:cs="Arial"/>
                <w:sz w:val="18"/>
                <w:szCs w:val="18"/>
                <w:highlight w:val="yellow"/>
              </w:rPr>
              <w:t xml:space="preserve">siguientes </w:t>
            </w:r>
            <w:r w:rsidR="001F6967" w:rsidRPr="005040DC">
              <w:rPr>
                <w:rFonts w:ascii="Arial" w:hAnsi="Arial" w:cs="Arial"/>
                <w:sz w:val="18"/>
                <w:szCs w:val="18"/>
                <w:highlight w:val="yellow"/>
              </w:rPr>
              <w:t>aspectos</w:t>
            </w:r>
            <w:r>
              <w:rPr>
                <w:rFonts w:ascii="Arial" w:hAnsi="Arial" w:cs="Arial"/>
                <w:sz w:val="18"/>
                <w:szCs w:val="18"/>
                <w:highlight w:val="yellow"/>
              </w:rPr>
              <w:t>)</w:t>
            </w:r>
            <w:r w:rsidR="001F6967" w:rsidRPr="005040DC">
              <w:rPr>
                <w:rFonts w:ascii="Arial" w:hAnsi="Arial" w:cs="Arial"/>
                <w:sz w:val="16"/>
                <w:szCs w:val="16"/>
                <w:highlight w:val="yellow"/>
              </w:rPr>
              <w:t>:</w:t>
            </w: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sz w:val="22"/>
                <w:szCs w:val="22"/>
              </w:rPr>
            </w:pPr>
          </w:p>
        </w:tc>
        <w:tc>
          <w:tcPr>
            <w:tcW w:w="398" w:type="dxa"/>
            <w:tcBorders>
              <w:top w:val="nil"/>
              <w:left w:val="nil"/>
              <w:bottom w:val="nil"/>
              <w:right w:val="nil"/>
            </w:tcBorders>
            <w:vAlign w:val="center"/>
          </w:tcPr>
          <w:p w:rsidR="001F6967" w:rsidRPr="00BA23AB" w:rsidRDefault="001F6967" w:rsidP="00713239">
            <w:pPr>
              <w:pStyle w:val="Prrafodelista"/>
              <w:numPr>
                <w:ilvl w:val="0"/>
                <w:numId w:val="50"/>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Pr="00BA23AB" w:rsidRDefault="001F6967" w:rsidP="00E8164C">
            <w:pPr>
              <w:jc w:val="both"/>
              <w:rPr>
                <w:rFonts w:ascii="Arial" w:hAnsi="Arial" w:cs="Arial"/>
                <w:b/>
                <w:sz w:val="22"/>
                <w:szCs w:val="22"/>
              </w:rPr>
            </w:pPr>
            <w:r w:rsidRPr="00BA23AB">
              <w:rPr>
                <w:rFonts w:ascii="Arial" w:hAnsi="Arial" w:cs="Arial"/>
                <w:b/>
                <w:sz w:val="22"/>
                <w:szCs w:val="22"/>
              </w:rPr>
              <w:t>Cantidad física requerida del material</w:t>
            </w:r>
            <w:r w:rsidR="005D70D2">
              <w:rPr>
                <w:rFonts w:ascii="Arial" w:hAnsi="Arial" w:cs="Arial"/>
                <w:b/>
                <w:sz w:val="22"/>
                <w:szCs w:val="22"/>
              </w:rPr>
              <w:t xml:space="preserve">: </w:t>
            </w:r>
            <w:r w:rsidR="00E8164C" w:rsidRPr="005D70D2">
              <w:rPr>
                <w:rFonts w:ascii="Arial" w:hAnsi="Arial" w:cs="Arial"/>
                <w:iCs/>
                <w:sz w:val="22"/>
                <w:szCs w:val="22"/>
              </w:rPr>
              <w:t>D</w:t>
            </w:r>
            <w:r w:rsidRPr="005D70D2">
              <w:rPr>
                <w:rFonts w:ascii="Arial" w:hAnsi="Arial" w:cs="Arial"/>
                <w:iCs/>
                <w:sz w:val="22"/>
                <w:szCs w:val="22"/>
              </w:rPr>
              <w:t>etalle se informa en tabla punto b)</w:t>
            </w:r>
            <w:r w:rsidR="005D70D2" w:rsidRPr="005D70D2">
              <w:rPr>
                <w:rFonts w:ascii="Arial" w:hAnsi="Arial" w:cs="Arial"/>
                <w:iCs/>
                <w:sz w:val="22"/>
                <w:szCs w:val="22"/>
              </w:rPr>
              <w:t>.</w:t>
            </w: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sz w:val="22"/>
                <w:szCs w:val="22"/>
              </w:rPr>
            </w:pPr>
          </w:p>
        </w:tc>
        <w:tc>
          <w:tcPr>
            <w:tcW w:w="398" w:type="dxa"/>
            <w:tcBorders>
              <w:top w:val="nil"/>
              <w:left w:val="nil"/>
              <w:bottom w:val="nil"/>
              <w:right w:val="nil"/>
            </w:tcBorders>
            <w:vAlign w:val="center"/>
          </w:tcPr>
          <w:p w:rsidR="001F6967" w:rsidRPr="00BA23AB" w:rsidRDefault="001F6967" w:rsidP="003F4592">
            <w:p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Default="001F6967" w:rsidP="009870FD">
            <w:pPr>
              <w:jc w:val="both"/>
              <w:rPr>
                <w:rFonts w:ascii="Arial" w:hAnsi="Arial" w:cs="Arial"/>
                <w:b/>
                <w:sz w:val="22"/>
                <w:szCs w:val="22"/>
                <w:u w:val="single"/>
              </w:rPr>
            </w:pPr>
          </w:p>
          <w:p w:rsidR="00177FD4" w:rsidRPr="00BA23AB" w:rsidRDefault="00177FD4" w:rsidP="009870FD">
            <w:pPr>
              <w:jc w:val="both"/>
              <w:rPr>
                <w:rFonts w:ascii="Arial" w:hAnsi="Arial" w:cs="Arial"/>
                <w:b/>
                <w:sz w:val="22"/>
                <w:szCs w:val="22"/>
                <w:u w:val="single"/>
              </w:rPr>
            </w:pP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713239">
            <w:pPr>
              <w:pStyle w:val="Prrafodelista"/>
              <w:numPr>
                <w:ilvl w:val="0"/>
                <w:numId w:val="50"/>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Default="001F6967" w:rsidP="00320F9F">
            <w:pPr>
              <w:jc w:val="both"/>
              <w:rPr>
                <w:rFonts w:ascii="Arial" w:hAnsi="Arial" w:cs="Arial"/>
                <w:b/>
                <w:sz w:val="22"/>
                <w:szCs w:val="22"/>
              </w:rPr>
            </w:pPr>
            <w:r w:rsidRPr="00BA23AB">
              <w:rPr>
                <w:rFonts w:ascii="Arial" w:hAnsi="Arial" w:cs="Arial"/>
                <w:b/>
                <w:sz w:val="22"/>
                <w:szCs w:val="22"/>
              </w:rPr>
              <w:t xml:space="preserve">Monto total </w:t>
            </w:r>
            <w:r w:rsidR="0058709B" w:rsidRPr="00BA23AB">
              <w:rPr>
                <w:rFonts w:ascii="Arial" w:hAnsi="Arial" w:cs="Arial"/>
                <w:b/>
                <w:sz w:val="22"/>
                <w:szCs w:val="22"/>
              </w:rPr>
              <w:t>adquisició</w:t>
            </w:r>
            <w:r w:rsidR="0058709B">
              <w:rPr>
                <w:rFonts w:ascii="Arial" w:hAnsi="Arial" w:cs="Arial"/>
                <w:b/>
                <w:sz w:val="22"/>
                <w:szCs w:val="22"/>
              </w:rPr>
              <w:t>n</w:t>
            </w:r>
            <w:r w:rsidRPr="00BA23AB">
              <w:rPr>
                <w:rFonts w:ascii="Arial" w:hAnsi="Arial" w:cs="Arial"/>
                <w:b/>
                <w:sz w:val="22"/>
                <w:szCs w:val="22"/>
              </w:rPr>
              <w:t>:</w:t>
            </w:r>
            <w:r w:rsidR="00834A99">
              <w:rPr>
                <w:rFonts w:ascii="Arial" w:hAnsi="Arial" w:cs="Arial"/>
                <w:b/>
                <w:sz w:val="22"/>
                <w:szCs w:val="22"/>
              </w:rPr>
              <w:t xml:space="preserve"> </w:t>
            </w:r>
            <w:r w:rsidR="0058709B" w:rsidRPr="00B1327B">
              <w:rPr>
                <w:rFonts w:ascii="Arial" w:hAnsi="Arial" w:cs="Arial"/>
                <w:b/>
                <w:color w:val="000000" w:themeColor="text1"/>
                <w:sz w:val="22"/>
                <w:szCs w:val="22"/>
              </w:rPr>
              <w:t>USD 1.4</w:t>
            </w:r>
            <w:r w:rsidR="00B1327B" w:rsidRPr="00B1327B">
              <w:rPr>
                <w:rFonts w:ascii="Arial" w:hAnsi="Arial" w:cs="Arial"/>
                <w:b/>
                <w:color w:val="000000" w:themeColor="text1"/>
                <w:sz w:val="22"/>
                <w:szCs w:val="22"/>
              </w:rPr>
              <w:t>26.436</w:t>
            </w:r>
          </w:p>
          <w:p w:rsidR="0058709B" w:rsidRPr="00BA23AB" w:rsidRDefault="0058709B" w:rsidP="00B1327B">
            <w:pPr>
              <w:ind w:right="656"/>
              <w:jc w:val="both"/>
              <w:rPr>
                <w:rFonts w:ascii="Arial" w:hAnsi="Arial" w:cs="Arial"/>
                <w:b/>
                <w:bCs/>
                <w:sz w:val="22"/>
                <w:szCs w:val="22"/>
              </w:rPr>
            </w:pPr>
          </w:p>
        </w:tc>
      </w:tr>
      <w:tr w:rsidR="00B1327B" w:rsidRPr="00BA23AB" w:rsidTr="009731B0">
        <w:trPr>
          <w:gridAfter w:val="1"/>
          <w:wAfter w:w="24" w:type="dxa"/>
          <w:trHeight w:val="1984"/>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9834" w:type="dxa"/>
            <w:gridSpan w:val="9"/>
            <w:tcBorders>
              <w:top w:val="nil"/>
              <w:left w:val="nil"/>
              <w:bottom w:val="nil"/>
              <w:right w:val="single" w:sz="4" w:space="0" w:color="auto"/>
            </w:tcBorders>
            <w:vAlign w:val="center"/>
          </w:tcPr>
          <w:tbl>
            <w:tblPr>
              <w:tblW w:w="9720" w:type="dxa"/>
              <w:tblLayout w:type="fixed"/>
              <w:tblCellMar>
                <w:left w:w="70" w:type="dxa"/>
                <w:right w:w="70" w:type="dxa"/>
              </w:tblCellMar>
              <w:tblLook w:val="04A0"/>
            </w:tblPr>
            <w:tblGrid>
              <w:gridCol w:w="1300"/>
              <w:gridCol w:w="1993"/>
              <w:gridCol w:w="1134"/>
              <w:gridCol w:w="2622"/>
              <w:gridCol w:w="2671"/>
            </w:tblGrid>
            <w:tr w:rsidR="00B1327B" w:rsidTr="00B1327B">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Año N°1</w:t>
                  </w:r>
                </w:p>
              </w:tc>
              <w:tc>
                <w:tcPr>
                  <w:tcW w:w="1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Descripción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Cant.</w:t>
                  </w:r>
                </w:p>
              </w:tc>
              <w:tc>
                <w:tcPr>
                  <w:tcW w:w="2622"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Valor</w:t>
                  </w:r>
                </w:p>
              </w:tc>
              <w:tc>
                <w:tcPr>
                  <w:tcW w:w="2671"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Total</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Unitario</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1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Hornos 40 bandejas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2</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46.793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93.586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2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Hornos 20 bandejas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32.117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32.117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3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40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2</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9.266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18.533 </w:t>
                  </w:r>
                </w:p>
              </w:tc>
            </w:tr>
            <w:tr w:rsidR="00B1327B" w:rsidTr="005D70D2">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4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20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7.102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7.102 </w:t>
                  </w:r>
                </w:p>
              </w:tc>
            </w:tr>
            <w:tr w:rsidR="00B1327B" w:rsidTr="005D70D2">
              <w:trPr>
                <w:trHeight w:val="300"/>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5            </w:t>
                  </w:r>
                </w:p>
              </w:tc>
              <w:tc>
                <w:tcPr>
                  <w:tcW w:w="1993"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Balanza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4</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424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1.696 </w:t>
                  </w:r>
                </w:p>
              </w:tc>
            </w:tr>
            <w:tr w:rsidR="00B1327B" w:rsidTr="005D70D2">
              <w:trPr>
                <w:trHeight w:val="300"/>
              </w:trPr>
              <w:tc>
                <w:tcPr>
                  <w:tcW w:w="44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right"/>
                    <w:rPr>
                      <w:rFonts w:ascii="Arial" w:hAnsi="Arial" w:cs="Arial"/>
                      <w:b/>
                      <w:bCs/>
                      <w:color w:val="000000"/>
                      <w:sz w:val="18"/>
                      <w:szCs w:val="18"/>
                    </w:rPr>
                  </w:pPr>
                  <w:r>
                    <w:rPr>
                      <w:rFonts w:ascii="Arial" w:hAnsi="Arial" w:cs="Arial"/>
                      <w:b/>
                      <w:bCs/>
                      <w:color w:val="000000" w:themeColor="text1"/>
                      <w:sz w:val="18"/>
                      <w:szCs w:val="18"/>
                    </w:rPr>
                    <w:t>TOTAL:</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95.703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153.035 </w:t>
                  </w:r>
                </w:p>
              </w:tc>
            </w:tr>
            <w:tr w:rsidR="00B1327B" w:rsidTr="00B1327B">
              <w:trPr>
                <w:trHeight w:val="300"/>
              </w:trPr>
              <w:tc>
                <w:tcPr>
                  <w:tcW w:w="1300" w:type="dxa"/>
                  <w:tcBorders>
                    <w:top w:val="nil"/>
                    <w:left w:val="nil"/>
                    <w:bottom w:val="nil"/>
                    <w:right w:val="nil"/>
                  </w:tcBorders>
                  <w:shd w:val="clear" w:color="auto" w:fill="auto"/>
                  <w:noWrap/>
                  <w:vAlign w:val="center"/>
                  <w:hideMark/>
                </w:tcPr>
                <w:p w:rsidR="00B1327B" w:rsidRDefault="00B1327B" w:rsidP="00B1327B">
                  <w:pPr>
                    <w:rPr>
                      <w:rFonts w:ascii="Arial" w:hAnsi="Arial" w:cs="Arial"/>
                      <w:b/>
                      <w:bCs/>
                      <w:color w:val="000000"/>
                      <w:sz w:val="18"/>
                      <w:szCs w:val="18"/>
                    </w:rPr>
                  </w:pPr>
                </w:p>
              </w:tc>
              <w:tc>
                <w:tcPr>
                  <w:tcW w:w="1993" w:type="dxa"/>
                  <w:tcBorders>
                    <w:top w:val="nil"/>
                    <w:left w:val="nil"/>
                    <w:bottom w:val="nil"/>
                    <w:right w:val="nil"/>
                  </w:tcBorders>
                  <w:shd w:val="clear" w:color="auto" w:fill="auto"/>
                  <w:noWrap/>
                  <w:vAlign w:val="center"/>
                  <w:hideMark/>
                </w:tcPr>
                <w:p w:rsidR="00B1327B" w:rsidRDefault="00B1327B" w:rsidP="00B1327B">
                  <w:pPr>
                    <w:jc w:val="center"/>
                    <w:rPr>
                      <w:sz w:val="20"/>
                      <w:szCs w:val="20"/>
                    </w:rPr>
                  </w:pPr>
                </w:p>
              </w:tc>
              <w:tc>
                <w:tcPr>
                  <w:tcW w:w="1134"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22"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71" w:type="dxa"/>
                  <w:tcBorders>
                    <w:top w:val="nil"/>
                    <w:left w:val="nil"/>
                    <w:bottom w:val="nil"/>
                    <w:right w:val="nil"/>
                  </w:tcBorders>
                  <w:shd w:val="clear" w:color="auto" w:fill="auto"/>
                  <w:noWrap/>
                  <w:vAlign w:val="center"/>
                  <w:hideMark/>
                </w:tcPr>
                <w:p w:rsidR="00B1327B" w:rsidRDefault="00B1327B" w:rsidP="00B1327B">
                  <w:pPr>
                    <w:rPr>
                      <w:sz w:val="20"/>
                      <w:szCs w:val="20"/>
                    </w:rPr>
                  </w:pPr>
                </w:p>
              </w:tc>
            </w:tr>
            <w:tr w:rsidR="00B1327B" w:rsidTr="00B1327B">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Año Nº2</w:t>
                  </w:r>
                </w:p>
              </w:tc>
              <w:tc>
                <w:tcPr>
                  <w:tcW w:w="1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Descripción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Cant.</w:t>
                  </w:r>
                </w:p>
              </w:tc>
              <w:tc>
                <w:tcPr>
                  <w:tcW w:w="2622"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Valor</w:t>
                  </w:r>
                </w:p>
              </w:tc>
              <w:tc>
                <w:tcPr>
                  <w:tcW w:w="2671"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Total</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Unitario</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1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Hornos 40 bandejas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2</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49.133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98.266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2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Hornos 20 bandejas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33.723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33.723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3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40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3</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9.730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29.189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4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20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7.457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7.457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5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Balanza</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4</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445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1.781 </w:t>
                  </w:r>
                </w:p>
              </w:tc>
            </w:tr>
            <w:tr w:rsidR="00B1327B" w:rsidTr="00B1327B">
              <w:trPr>
                <w:trHeight w:val="300"/>
              </w:trPr>
              <w:tc>
                <w:tcPr>
                  <w:tcW w:w="44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right"/>
                    <w:rPr>
                      <w:rFonts w:ascii="Arial" w:hAnsi="Arial" w:cs="Arial"/>
                      <w:b/>
                      <w:bCs/>
                      <w:color w:val="000000"/>
                      <w:sz w:val="18"/>
                      <w:szCs w:val="18"/>
                    </w:rPr>
                  </w:pPr>
                  <w:r>
                    <w:rPr>
                      <w:rFonts w:ascii="Arial" w:hAnsi="Arial" w:cs="Arial"/>
                      <w:b/>
                      <w:bCs/>
                      <w:color w:val="000000" w:themeColor="text1"/>
                      <w:sz w:val="18"/>
                      <w:szCs w:val="18"/>
                    </w:rPr>
                    <w:t>TOTAL:</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100.488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170.416 </w:t>
                  </w:r>
                </w:p>
              </w:tc>
            </w:tr>
            <w:tr w:rsidR="00B1327B" w:rsidTr="00B1327B">
              <w:trPr>
                <w:trHeight w:val="300"/>
              </w:trPr>
              <w:tc>
                <w:tcPr>
                  <w:tcW w:w="1300" w:type="dxa"/>
                  <w:tcBorders>
                    <w:top w:val="nil"/>
                    <w:left w:val="nil"/>
                    <w:bottom w:val="nil"/>
                    <w:right w:val="nil"/>
                  </w:tcBorders>
                  <w:shd w:val="clear" w:color="auto" w:fill="auto"/>
                  <w:noWrap/>
                  <w:vAlign w:val="center"/>
                  <w:hideMark/>
                </w:tcPr>
                <w:p w:rsidR="00B1327B" w:rsidRDefault="00B1327B" w:rsidP="00B1327B">
                  <w:pPr>
                    <w:rPr>
                      <w:rFonts w:ascii="Arial" w:hAnsi="Arial" w:cs="Arial"/>
                      <w:b/>
                      <w:bCs/>
                      <w:color w:val="000000"/>
                      <w:sz w:val="18"/>
                      <w:szCs w:val="18"/>
                    </w:rPr>
                  </w:pPr>
                </w:p>
              </w:tc>
              <w:tc>
                <w:tcPr>
                  <w:tcW w:w="1993" w:type="dxa"/>
                  <w:tcBorders>
                    <w:top w:val="nil"/>
                    <w:left w:val="nil"/>
                    <w:bottom w:val="nil"/>
                    <w:right w:val="nil"/>
                  </w:tcBorders>
                  <w:shd w:val="clear" w:color="auto" w:fill="auto"/>
                  <w:noWrap/>
                  <w:vAlign w:val="center"/>
                  <w:hideMark/>
                </w:tcPr>
                <w:p w:rsidR="00B1327B" w:rsidRDefault="00B1327B" w:rsidP="00B1327B">
                  <w:pPr>
                    <w:jc w:val="center"/>
                    <w:rPr>
                      <w:sz w:val="20"/>
                      <w:szCs w:val="20"/>
                    </w:rPr>
                  </w:pPr>
                </w:p>
              </w:tc>
              <w:tc>
                <w:tcPr>
                  <w:tcW w:w="1134"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22"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71" w:type="dxa"/>
                  <w:tcBorders>
                    <w:top w:val="nil"/>
                    <w:left w:val="nil"/>
                    <w:bottom w:val="nil"/>
                    <w:right w:val="nil"/>
                  </w:tcBorders>
                  <w:shd w:val="clear" w:color="auto" w:fill="auto"/>
                  <w:noWrap/>
                  <w:vAlign w:val="center"/>
                  <w:hideMark/>
                </w:tcPr>
                <w:p w:rsidR="00B1327B" w:rsidRDefault="00B1327B" w:rsidP="00B1327B">
                  <w:pPr>
                    <w:rPr>
                      <w:sz w:val="20"/>
                      <w:szCs w:val="20"/>
                    </w:rPr>
                  </w:pPr>
                </w:p>
              </w:tc>
            </w:tr>
            <w:tr w:rsidR="00B1327B" w:rsidTr="00B1327B">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Año Nº3</w:t>
                  </w:r>
                </w:p>
              </w:tc>
              <w:tc>
                <w:tcPr>
                  <w:tcW w:w="1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Descripción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Cant.</w:t>
                  </w:r>
                </w:p>
              </w:tc>
              <w:tc>
                <w:tcPr>
                  <w:tcW w:w="2622"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Valor</w:t>
                  </w:r>
                </w:p>
              </w:tc>
              <w:tc>
                <w:tcPr>
                  <w:tcW w:w="2671"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Total</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Unitario</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1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Hornos 40 bandejas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51.589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51.589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2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Hornos 20 bandejas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3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40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3</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10.216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30.649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4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20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2</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7.830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15.660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5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Balanza</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4</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467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1.870 </w:t>
                  </w:r>
                </w:p>
              </w:tc>
            </w:tr>
            <w:tr w:rsidR="00B1327B" w:rsidTr="00B1327B">
              <w:trPr>
                <w:trHeight w:val="300"/>
              </w:trPr>
              <w:tc>
                <w:tcPr>
                  <w:tcW w:w="44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right"/>
                    <w:rPr>
                      <w:rFonts w:ascii="Arial" w:hAnsi="Arial" w:cs="Arial"/>
                      <w:b/>
                      <w:bCs/>
                      <w:color w:val="000000"/>
                      <w:sz w:val="18"/>
                      <w:szCs w:val="18"/>
                    </w:rPr>
                  </w:pPr>
                  <w:r>
                    <w:rPr>
                      <w:rFonts w:ascii="Arial" w:hAnsi="Arial" w:cs="Arial"/>
                      <w:b/>
                      <w:bCs/>
                      <w:color w:val="000000" w:themeColor="text1"/>
                      <w:sz w:val="18"/>
                      <w:szCs w:val="18"/>
                    </w:rPr>
                    <w:t>TOTAL:</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70.103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99.768 </w:t>
                  </w:r>
                </w:p>
              </w:tc>
            </w:tr>
            <w:tr w:rsidR="00B1327B" w:rsidTr="00B1327B">
              <w:trPr>
                <w:trHeight w:val="300"/>
              </w:trPr>
              <w:tc>
                <w:tcPr>
                  <w:tcW w:w="1300" w:type="dxa"/>
                  <w:tcBorders>
                    <w:top w:val="nil"/>
                    <w:left w:val="nil"/>
                    <w:bottom w:val="nil"/>
                    <w:right w:val="nil"/>
                  </w:tcBorders>
                  <w:shd w:val="clear" w:color="auto" w:fill="auto"/>
                  <w:noWrap/>
                  <w:vAlign w:val="center"/>
                  <w:hideMark/>
                </w:tcPr>
                <w:p w:rsidR="00B1327B" w:rsidRDefault="00B1327B" w:rsidP="00B1327B">
                  <w:pPr>
                    <w:rPr>
                      <w:rFonts w:ascii="Arial" w:hAnsi="Arial" w:cs="Arial"/>
                      <w:b/>
                      <w:bCs/>
                      <w:color w:val="000000"/>
                      <w:sz w:val="18"/>
                      <w:szCs w:val="18"/>
                    </w:rPr>
                  </w:pPr>
                </w:p>
              </w:tc>
              <w:tc>
                <w:tcPr>
                  <w:tcW w:w="1993" w:type="dxa"/>
                  <w:tcBorders>
                    <w:top w:val="nil"/>
                    <w:left w:val="nil"/>
                    <w:bottom w:val="nil"/>
                    <w:right w:val="nil"/>
                  </w:tcBorders>
                  <w:shd w:val="clear" w:color="auto" w:fill="auto"/>
                  <w:noWrap/>
                  <w:vAlign w:val="center"/>
                  <w:hideMark/>
                </w:tcPr>
                <w:p w:rsidR="00B1327B" w:rsidRDefault="00B1327B" w:rsidP="00B1327B">
                  <w:pPr>
                    <w:jc w:val="center"/>
                    <w:rPr>
                      <w:sz w:val="20"/>
                      <w:szCs w:val="20"/>
                    </w:rPr>
                  </w:pPr>
                </w:p>
              </w:tc>
              <w:tc>
                <w:tcPr>
                  <w:tcW w:w="1134"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22" w:type="dxa"/>
                  <w:tcBorders>
                    <w:top w:val="nil"/>
                    <w:left w:val="nil"/>
                    <w:bottom w:val="nil"/>
                    <w:right w:val="nil"/>
                  </w:tcBorders>
                  <w:shd w:val="clear" w:color="auto" w:fill="auto"/>
                  <w:noWrap/>
                  <w:vAlign w:val="center"/>
                  <w:hideMark/>
                </w:tcPr>
                <w:p w:rsidR="00B1327B" w:rsidRDefault="00B1327B" w:rsidP="00B1327B">
                  <w:pPr>
                    <w:rPr>
                      <w:sz w:val="20"/>
                      <w:szCs w:val="20"/>
                    </w:rPr>
                  </w:pPr>
                </w:p>
                <w:p w:rsidR="00B1327B" w:rsidRDefault="00B1327B" w:rsidP="00B1327B">
                  <w:pPr>
                    <w:rPr>
                      <w:sz w:val="20"/>
                      <w:szCs w:val="20"/>
                    </w:rPr>
                  </w:pPr>
                </w:p>
              </w:tc>
              <w:tc>
                <w:tcPr>
                  <w:tcW w:w="2671" w:type="dxa"/>
                  <w:tcBorders>
                    <w:top w:val="nil"/>
                    <w:left w:val="nil"/>
                    <w:bottom w:val="nil"/>
                    <w:right w:val="nil"/>
                  </w:tcBorders>
                  <w:shd w:val="clear" w:color="auto" w:fill="auto"/>
                  <w:noWrap/>
                  <w:vAlign w:val="center"/>
                  <w:hideMark/>
                </w:tcPr>
                <w:p w:rsidR="00B1327B" w:rsidRDefault="00B1327B" w:rsidP="00B1327B">
                  <w:pPr>
                    <w:rPr>
                      <w:sz w:val="20"/>
                      <w:szCs w:val="20"/>
                    </w:rPr>
                  </w:pPr>
                </w:p>
              </w:tc>
            </w:tr>
            <w:tr w:rsidR="00B1327B" w:rsidTr="00B1327B">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Año Nº4</w:t>
                  </w:r>
                </w:p>
              </w:tc>
              <w:tc>
                <w:tcPr>
                  <w:tcW w:w="1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Descripción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Cant.</w:t>
                  </w:r>
                </w:p>
              </w:tc>
              <w:tc>
                <w:tcPr>
                  <w:tcW w:w="2622"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Valor</w:t>
                  </w:r>
                </w:p>
              </w:tc>
              <w:tc>
                <w:tcPr>
                  <w:tcW w:w="2671"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Total</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Unitario</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1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Hornos 40 bandejas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2</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56.877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113.755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2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Hornos 20 bandejas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39.039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3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40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4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20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177FD4">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5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Balanza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4</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515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2.061 </w:t>
                  </w:r>
                </w:p>
              </w:tc>
            </w:tr>
            <w:tr w:rsidR="00B1327B" w:rsidTr="00177FD4">
              <w:trPr>
                <w:trHeight w:val="300"/>
              </w:trPr>
              <w:tc>
                <w:tcPr>
                  <w:tcW w:w="44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right"/>
                    <w:rPr>
                      <w:rFonts w:ascii="Arial" w:hAnsi="Arial" w:cs="Arial"/>
                      <w:b/>
                      <w:bCs/>
                      <w:color w:val="000000"/>
                      <w:sz w:val="18"/>
                      <w:szCs w:val="18"/>
                    </w:rPr>
                  </w:pPr>
                  <w:r>
                    <w:rPr>
                      <w:rFonts w:ascii="Arial" w:hAnsi="Arial" w:cs="Arial"/>
                      <w:b/>
                      <w:bCs/>
                      <w:color w:val="000000" w:themeColor="text1"/>
                      <w:sz w:val="18"/>
                      <w:szCs w:val="18"/>
                    </w:rPr>
                    <w:t>TOTAL:</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57.393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154.855 </w:t>
                  </w:r>
                </w:p>
              </w:tc>
            </w:tr>
            <w:tr w:rsidR="00B1327B" w:rsidTr="00B1327B">
              <w:trPr>
                <w:trHeight w:val="300"/>
              </w:trPr>
              <w:tc>
                <w:tcPr>
                  <w:tcW w:w="1300" w:type="dxa"/>
                  <w:tcBorders>
                    <w:top w:val="nil"/>
                    <w:left w:val="nil"/>
                    <w:bottom w:val="nil"/>
                    <w:right w:val="nil"/>
                  </w:tcBorders>
                  <w:shd w:val="clear" w:color="auto" w:fill="auto"/>
                  <w:noWrap/>
                  <w:vAlign w:val="center"/>
                  <w:hideMark/>
                </w:tcPr>
                <w:p w:rsidR="00B1327B" w:rsidRDefault="00B1327B" w:rsidP="00B1327B">
                  <w:pPr>
                    <w:rPr>
                      <w:rFonts w:ascii="Arial" w:hAnsi="Arial" w:cs="Arial"/>
                      <w:b/>
                      <w:bCs/>
                      <w:color w:val="000000"/>
                      <w:sz w:val="18"/>
                      <w:szCs w:val="18"/>
                    </w:rPr>
                  </w:pPr>
                </w:p>
              </w:tc>
              <w:tc>
                <w:tcPr>
                  <w:tcW w:w="1993" w:type="dxa"/>
                  <w:tcBorders>
                    <w:top w:val="nil"/>
                    <w:left w:val="nil"/>
                    <w:bottom w:val="nil"/>
                    <w:right w:val="nil"/>
                  </w:tcBorders>
                  <w:shd w:val="clear" w:color="auto" w:fill="auto"/>
                  <w:noWrap/>
                  <w:vAlign w:val="center"/>
                  <w:hideMark/>
                </w:tcPr>
                <w:p w:rsidR="00B1327B" w:rsidRDefault="00B1327B" w:rsidP="00B1327B">
                  <w:pPr>
                    <w:jc w:val="center"/>
                    <w:rPr>
                      <w:sz w:val="20"/>
                      <w:szCs w:val="20"/>
                    </w:rPr>
                  </w:pPr>
                </w:p>
              </w:tc>
              <w:tc>
                <w:tcPr>
                  <w:tcW w:w="1134"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22"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71" w:type="dxa"/>
                  <w:tcBorders>
                    <w:top w:val="nil"/>
                    <w:left w:val="nil"/>
                    <w:bottom w:val="nil"/>
                    <w:right w:val="nil"/>
                  </w:tcBorders>
                  <w:shd w:val="clear" w:color="auto" w:fill="auto"/>
                  <w:noWrap/>
                  <w:vAlign w:val="center"/>
                  <w:hideMark/>
                </w:tcPr>
                <w:p w:rsidR="00B1327B" w:rsidRDefault="00B1327B" w:rsidP="00B1327B">
                  <w:pPr>
                    <w:rPr>
                      <w:sz w:val="20"/>
                      <w:szCs w:val="20"/>
                    </w:rPr>
                  </w:pPr>
                </w:p>
              </w:tc>
            </w:tr>
            <w:tr w:rsidR="00B1327B" w:rsidTr="00B1327B">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Año Nº5</w:t>
                  </w:r>
                </w:p>
              </w:tc>
              <w:tc>
                <w:tcPr>
                  <w:tcW w:w="1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Descripción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Cant.</w:t>
                  </w:r>
                </w:p>
              </w:tc>
              <w:tc>
                <w:tcPr>
                  <w:tcW w:w="2622"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Valor</w:t>
                  </w:r>
                </w:p>
              </w:tc>
              <w:tc>
                <w:tcPr>
                  <w:tcW w:w="2671"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Total</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Unitario</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1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Hornos 40 bandejas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2</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59.721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119.443 </w:t>
                  </w:r>
                </w:p>
              </w:tc>
            </w:tr>
            <w:tr w:rsidR="00B1327B" w:rsidTr="005D70D2">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2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Hornos 20 bandejas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40.991 </w:t>
                  </w:r>
                </w:p>
              </w:tc>
            </w:tr>
            <w:tr w:rsidR="00B1327B" w:rsidTr="005D70D2">
              <w:trPr>
                <w:trHeight w:val="300"/>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3            </w:t>
                  </w:r>
                </w:p>
              </w:tc>
              <w:tc>
                <w:tcPr>
                  <w:tcW w:w="1993"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40 pies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5D70D2">
              <w:trPr>
                <w:trHeight w:val="300"/>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4            </w:t>
                  </w:r>
                </w:p>
              </w:tc>
              <w:tc>
                <w:tcPr>
                  <w:tcW w:w="1993"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20 pies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5D70D2">
              <w:trPr>
                <w:trHeight w:val="300"/>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5            </w:t>
                  </w:r>
                </w:p>
              </w:tc>
              <w:tc>
                <w:tcPr>
                  <w:tcW w:w="1993"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Balanza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4</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541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2.165 </w:t>
                  </w:r>
                </w:p>
              </w:tc>
            </w:tr>
            <w:tr w:rsidR="00B1327B" w:rsidTr="005D70D2">
              <w:trPr>
                <w:trHeight w:val="300"/>
              </w:trPr>
              <w:tc>
                <w:tcPr>
                  <w:tcW w:w="44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right"/>
                    <w:rPr>
                      <w:rFonts w:ascii="Arial" w:hAnsi="Arial" w:cs="Arial"/>
                      <w:b/>
                      <w:bCs/>
                      <w:color w:val="000000"/>
                      <w:sz w:val="18"/>
                      <w:szCs w:val="18"/>
                    </w:rPr>
                  </w:pPr>
                  <w:r>
                    <w:rPr>
                      <w:rFonts w:ascii="Arial" w:hAnsi="Arial" w:cs="Arial"/>
                      <w:b/>
                      <w:bCs/>
                      <w:color w:val="000000" w:themeColor="text1"/>
                      <w:sz w:val="18"/>
                      <w:szCs w:val="18"/>
                    </w:rPr>
                    <w:lastRenderedPageBreak/>
                    <w:t>TOTAL:</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60.262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162.598 </w:t>
                  </w:r>
                </w:p>
              </w:tc>
            </w:tr>
            <w:tr w:rsidR="00B1327B" w:rsidTr="00B1327B">
              <w:trPr>
                <w:trHeight w:val="300"/>
              </w:trPr>
              <w:tc>
                <w:tcPr>
                  <w:tcW w:w="1300" w:type="dxa"/>
                  <w:tcBorders>
                    <w:top w:val="nil"/>
                    <w:left w:val="nil"/>
                    <w:bottom w:val="nil"/>
                    <w:right w:val="nil"/>
                  </w:tcBorders>
                  <w:shd w:val="clear" w:color="auto" w:fill="auto"/>
                  <w:noWrap/>
                  <w:vAlign w:val="center"/>
                  <w:hideMark/>
                </w:tcPr>
                <w:p w:rsidR="00B1327B" w:rsidRDefault="00B1327B" w:rsidP="00B1327B">
                  <w:pPr>
                    <w:rPr>
                      <w:rFonts w:ascii="Arial" w:hAnsi="Arial" w:cs="Arial"/>
                      <w:b/>
                      <w:bCs/>
                      <w:color w:val="000000"/>
                      <w:sz w:val="18"/>
                      <w:szCs w:val="18"/>
                    </w:rPr>
                  </w:pPr>
                </w:p>
              </w:tc>
              <w:tc>
                <w:tcPr>
                  <w:tcW w:w="1993" w:type="dxa"/>
                  <w:tcBorders>
                    <w:top w:val="nil"/>
                    <w:left w:val="nil"/>
                    <w:bottom w:val="nil"/>
                    <w:right w:val="nil"/>
                  </w:tcBorders>
                  <w:shd w:val="clear" w:color="auto" w:fill="auto"/>
                  <w:noWrap/>
                  <w:vAlign w:val="center"/>
                  <w:hideMark/>
                </w:tcPr>
                <w:p w:rsidR="00B1327B" w:rsidRDefault="00B1327B" w:rsidP="00B1327B">
                  <w:pPr>
                    <w:jc w:val="center"/>
                    <w:rPr>
                      <w:sz w:val="20"/>
                      <w:szCs w:val="20"/>
                    </w:rPr>
                  </w:pPr>
                </w:p>
              </w:tc>
              <w:tc>
                <w:tcPr>
                  <w:tcW w:w="1134"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22"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71" w:type="dxa"/>
                  <w:tcBorders>
                    <w:top w:val="nil"/>
                    <w:left w:val="nil"/>
                    <w:bottom w:val="nil"/>
                    <w:right w:val="nil"/>
                  </w:tcBorders>
                  <w:shd w:val="clear" w:color="auto" w:fill="auto"/>
                  <w:noWrap/>
                  <w:vAlign w:val="center"/>
                  <w:hideMark/>
                </w:tcPr>
                <w:p w:rsidR="00B1327B" w:rsidRDefault="00B1327B" w:rsidP="00B1327B">
                  <w:pPr>
                    <w:rPr>
                      <w:sz w:val="20"/>
                      <w:szCs w:val="20"/>
                    </w:rPr>
                  </w:pPr>
                </w:p>
              </w:tc>
            </w:tr>
            <w:tr w:rsidR="00B1327B" w:rsidTr="00B1327B">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Año Nº6</w:t>
                  </w:r>
                </w:p>
              </w:tc>
              <w:tc>
                <w:tcPr>
                  <w:tcW w:w="1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Descripción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Cant.</w:t>
                  </w:r>
                </w:p>
              </w:tc>
              <w:tc>
                <w:tcPr>
                  <w:tcW w:w="2622"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Valor</w:t>
                  </w:r>
                </w:p>
              </w:tc>
              <w:tc>
                <w:tcPr>
                  <w:tcW w:w="2671"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Total</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Unitario</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1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Hornos 40 bandejas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62.707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62.707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2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Hornos 20 bandejas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3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40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4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20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5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Balanza</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44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right"/>
                    <w:rPr>
                      <w:rFonts w:ascii="Arial" w:hAnsi="Arial" w:cs="Arial"/>
                      <w:b/>
                      <w:bCs/>
                      <w:color w:val="000000"/>
                      <w:sz w:val="18"/>
                      <w:szCs w:val="18"/>
                    </w:rPr>
                  </w:pPr>
                  <w:r>
                    <w:rPr>
                      <w:rFonts w:ascii="Arial" w:hAnsi="Arial" w:cs="Arial"/>
                      <w:b/>
                      <w:bCs/>
                      <w:color w:val="000000" w:themeColor="text1"/>
                      <w:sz w:val="18"/>
                      <w:szCs w:val="18"/>
                    </w:rPr>
                    <w:t>TOTAL:</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62.707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62.707 </w:t>
                  </w:r>
                </w:p>
              </w:tc>
            </w:tr>
            <w:tr w:rsidR="00B1327B" w:rsidTr="00B1327B">
              <w:trPr>
                <w:trHeight w:val="300"/>
              </w:trPr>
              <w:tc>
                <w:tcPr>
                  <w:tcW w:w="1300" w:type="dxa"/>
                  <w:tcBorders>
                    <w:top w:val="nil"/>
                    <w:left w:val="nil"/>
                    <w:bottom w:val="nil"/>
                    <w:right w:val="nil"/>
                  </w:tcBorders>
                  <w:shd w:val="clear" w:color="auto" w:fill="auto"/>
                  <w:noWrap/>
                  <w:vAlign w:val="center"/>
                  <w:hideMark/>
                </w:tcPr>
                <w:p w:rsidR="00B1327B" w:rsidRDefault="00B1327B" w:rsidP="00B1327B">
                  <w:pPr>
                    <w:rPr>
                      <w:rFonts w:ascii="Arial" w:hAnsi="Arial" w:cs="Arial"/>
                      <w:b/>
                      <w:bCs/>
                      <w:color w:val="000000"/>
                      <w:sz w:val="18"/>
                      <w:szCs w:val="18"/>
                    </w:rPr>
                  </w:pPr>
                </w:p>
              </w:tc>
              <w:tc>
                <w:tcPr>
                  <w:tcW w:w="1993" w:type="dxa"/>
                  <w:tcBorders>
                    <w:top w:val="nil"/>
                    <w:left w:val="nil"/>
                    <w:bottom w:val="nil"/>
                    <w:right w:val="nil"/>
                  </w:tcBorders>
                  <w:shd w:val="clear" w:color="auto" w:fill="auto"/>
                  <w:noWrap/>
                  <w:vAlign w:val="center"/>
                  <w:hideMark/>
                </w:tcPr>
                <w:p w:rsidR="00B1327B" w:rsidRDefault="00B1327B" w:rsidP="00B1327B">
                  <w:pPr>
                    <w:jc w:val="center"/>
                    <w:rPr>
                      <w:sz w:val="20"/>
                      <w:szCs w:val="20"/>
                    </w:rPr>
                  </w:pPr>
                </w:p>
              </w:tc>
              <w:tc>
                <w:tcPr>
                  <w:tcW w:w="1134"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22"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71" w:type="dxa"/>
                  <w:tcBorders>
                    <w:top w:val="nil"/>
                    <w:left w:val="nil"/>
                    <w:bottom w:val="nil"/>
                    <w:right w:val="nil"/>
                  </w:tcBorders>
                  <w:shd w:val="clear" w:color="auto" w:fill="auto"/>
                  <w:noWrap/>
                  <w:vAlign w:val="center"/>
                  <w:hideMark/>
                </w:tcPr>
                <w:p w:rsidR="00B1327B" w:rsidRDefault="00B1327B" w:rsidP="00B1327B">
                  <w:pPr>
                    <w:rPr>
                      <w:sz w:val="20"/>
                      <w:szCs w:val="20"/>
                    </w:rPr>
                  </w:pPr>
                </w:p>
              </w:tc>
            </w:tr>
            <w:tr w:rsidR="00B1327B" w:rsidTr="00B1327B">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Año Nº7</w:t>
                  </w:r>
                </w:p>
              </w:tc>
              <w:tc>
                <w:tcPr>
                  <w:tcW w:w="1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Descripción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Cant.</w:t>
                  </w:r>
                </w:p>
              </w:tc>
              <w:tc>
                <w:tcPr>
                  <w:tcW w:w="2622"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Valor</w:t>
                  </w:r>
                </w:p>
              </w:tc>
              <w:tc>
                <w:tcPr>
                  <w:tcW w:w="2671"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Total</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Unitario</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1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Hornos 40 bandejas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2</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72.592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145.183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2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Hornos 20 bandejas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49.825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49.825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3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40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4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20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5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Balanza</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4</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658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2.631 </w:t>
                  </w:r>
                </w:p>
              </w:tc>
            </w:tr>
            <w:tr w:rsidR="00B1327B" w:rsidTr="00B1327B">
              <w:trPr>
                <w:trHeight w:val="300"/>
              </w:trPr>
              <w:tc>
                <w:tcPr>
                  <w:tcW w:w="44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right"/>
                    <w:rPr>
                      <w:rFonts w:ascii="Arial" w:hAnsi="Arial" w:cs="Arial"/>
                      <w:b/>
                      <w:bCs/>
                      <w:color w:val="000000"/>
                      <w:sz w:val="18"/>
                      <w:szCs w:val="18"/>
                    </w:rPr>
                  </w:pPr>
                  <w:r>
                    <w:rPr>
                      <w:rFonts w:ascii="Arial" w:hAnsi="Arial" w:cs="Arial"/>
                      <w:b/>
                      <w:bCs/>
                      <w:color w:val="000000" w:themeColor="text1"/>
                      <w:sz w:val="18"/>
                      <w:szCs w:val="18"/>
                    </w:rPr>
                    <w:t>TOTAL:</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123.074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197.639 </w:t>
                  </w:r>
                </w:p>
              </w:tc>
            </w:tr>
            <w:tr w:rsidR="00B1327B" w:rsidTr="00B1327B">
              <w:trPr>
                <w:trHeight w:val="300"/>
              </w:trPr>
              <w:tc>
                <w:tcPr>
                  <w:tcW w:w="1300" w:type="dxa"/>
                  <w:tcBorders>
                    <w:top w:val="nil"/>
                    <w:left w:val="nil"/>
                    <w:bottom w:val="nil"/>
                    <w:right w:val="nil"/>
                  </w:tcBorders>
                  <w:shd w:val="clear" w:color="auto" w:fill="auto"/>
                  <w:noWrap/>
                  <w:vAlign w:val="center"/>
                  <w:hideMark/>
                </w:tcPr>
                <w:p w:rsidR="00B1327B" w:rsidRDefault="00B1327B" w:rsidP="00B1327B">
                  <w:pPr>
                    <w:rPr>
                      <w:rFonts w:ascii="Arial" w:hAnsi="Arial" w:cs="Arial"/>
                      <w:b/>
                      <w:bCs/>
                      <w:color w:val="000000"/>
                      <w:sz w:val="18"/>
                      <w:szCs w:val="18"/>
                    </w:rPr>
                  </w:pPr>
                </w:p>
              </w:tc>
              <w:tc>
                <w:tcPr>
                  <w:tcW w:w="1993" w:type="dxa"/>
                  <w:tcBorders>
                    <w:top w:val="nil"/>
                    <w:left w:val="nil"/>
                    <w:bottom w:val="nil"/>
                    <w:right w:val="nil"/>
                  </w:tcBorders>
                  <w:shd w:val="clear" w:color="auto" w:fill="auto"/>
                  <w:noWrap/>
                  <w:vAlign w:val="center"/>
                  <w:hideMark/>
                </w:tcPr>
                <w:p w:rsidR="00B1327B" w:rsidRDefault="00B1327B" w:rsidP="00B1327B">
                  <w:pPr>
                    <w:jc w:val="center"/>
                    <w:rPr>
                      <w:sz w:val="20"/>
                      <w:szCs w:val="20"/>
                    </w:rPr>
                  </w:pPr>
                </w:p>
              </w:tc>
              <w:tc>
                <w:tcPr>
                  <w:tcW w:w="1134"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22"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71" w:type="dxa"/>
                  <w:tcBorders>
                    <w:top w:val="nil"/>
                    <w:left w:val="nil"/>
                    <w:bottom w:val="nil"/>
                    <w:right w:val="nil"/>
                  </w:tcBorders>
                  <w:shd w:val="clear" w:color="auto" w:fill="auto"/>
                  <w:noWrap/>
                  <w:vAlign w:val="center"/>
                  <w:hideMark/>
                </w:tcPr>
                <w:p w:rsidR="00B1327B" w:rsidRDefault="00B1327B" w:rsidP="00B1327B">
                  <w:pPr>
                    <w:rPr>
                      <w:sz w:val="20"/>
                      <w:szCs w:val="20"/>
                    </w:rPr>
                  </w:pPr>
                </w:p>
              </w:tc>
            </w:tr>
            <w:tr w:rsidR="00B1327B" w:rsidTr="00B1327B">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Año Nº8</w:t>
                  </w:r>
                </w:p>
              </w:tc>
              <w:tc>
                <w:tcPr>
                  <w:tcW w:w="1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Descripción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Cant.</w:t>
                  </w:r>
                </w:p>
              </w:tc>
              <w:tc>
                <w:tcPr>
                  <w:tcW w:w="2622"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Valor</w:t>
                  </w:r>
                </w:p>
              </w:tc>
              <w:tc>
                <w:tcPr>
                  <w:tcW w:w="2671"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Total</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Unitario</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1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Hornos 40 bandejas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2</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76.221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152.442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2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Hornos 20 bandejas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52.316 </w:t>
                  </w:r>
                </w:p>
              </w:tc>
            </w:tr>
            <w:tr w:rsidR="00B1327B" w:rsidTr="00177FD4">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3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40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177FD4">
              <w:trPr>
                <w:trHeight w:val="300"/>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4            </w:t>
                  </w:r>
                </w:p>
              </w:tc>
              <w:tc>
                <w:tcPr>
                  <w:tcW w:w="1993"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20 pies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177FD4">
              <w:trPr>
                <w:trHeight w:val="300"/>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5            </w:t>
                  </w:r>
                </w:p>
              </w:tc>
              <w:tc>
                <w:tcPr>
                  <w:tcW w:w="1993"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Balanza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4</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2.763 </w:t>
                  </w:r>
                </w:p>
              </w:tc>
            </w:tr>
            <w:tr w:rsidR="00B1327B" w:rsidTr="00177FD4">
              <w:trPr>
                <w:trHeight w:val="300"/>
              </w:trPr>
              <w:tc>
                <w:tcPr>
                  <w:tcW w:w="44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right"/>
                    <w:rPr>
                      <w:rFonts w:ascii="Arial" w:hAnsi="Arial" w:cs="Arial"/>
                      <w:b/>
                      <w:bCs/>
                      <w:color w:val="000000"/>
                      <w:sz w:val="18"/>
                      <w:szCs w:val="18"/>
                    </w:rPr>
                  </w:pPr>
                  <w:r>
                    <w:rPr>
                      <w:rFonts w:ascii="Arial" w:hAnsi="Arial" w:cs="Arial"/>
                      <w:b/>
                      <w:bCs/>
                      <w:color w:val="000000" w:themeColor="text1"/>
                      <w:sz w:val="18"/>
                      <w:szCs w:val="18"/>
                    </w:rPr>
                    <w:t>TOTAL:</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76.221 </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207.521 </w:t>
                  </w:r>
                </w:p>
              </w:tc>
            </w:tr>
            <w:tr w:rsidR="00B1327B" w:rsidTr="00B1327B">
              <w:trPr>
                <w:trHeight w:val="300"/>
              </w:trPr>
              <w:tc>
                <w:tcPr>
                  <w:tcW w:w="1300" w:type="dxa"/>
                  <w:tcBorders>
                    <w:top w:val="nil"/>
                    <w:left w:val="nil"/>
                    <w:bottom w:val="nil"/>
                    <w:right w:val="nil"/>
                  </w:tcBorders>
                  <w:shd w:val="clear" w:color="auto" w:fill="auto"/>
                  <w:noWrap/>
                  <w:vAlign w:val="center"/>
                  <w:hideMark/>
                </w:tcPr>
                <w:p w:rsidR="00B1327B" w:rsidRDefault="00B1327B" w:rsidP="00B1327B">
                  <w:pPr>
                    <w:rPr>
                      <w:rFonts w:ascii="Arial" w:hAnsi="Arial" w:cs="Arial"/>
                      <w:b/>
                      <w:bCs/>
                      <w:color w:val="000000"/>
                      <w:sz w:val="18"/>
                      <w:szCs w:val="18"/>
                    </w:rPr>
                  </w:pPr>
                </w:p>
              </w:tc>
              <w:tc>
                <w:tcPr>
                  <w:tcW w:w="1993" w:type="dxa"/>
                  <w:tcBorders>
                    <w:top w:val="nil"/>
                    <w:left w:val="nil"/>
                    <w:bottom w:val="nil"/>
                    <w:right w:val="nil"/>
                  </w:tcBorders>
                  <w:shd w:val="clear" w:color="auto" w:fill="auto"/>
                  <w:noWrap/>
                  <w:vAlign w:val="center"/>
                  <w:hideMark/>
                </w:tcPr>
                <w:p w:rsidR="00AA5476" w:rsidRDefault="00AA5476" w:rsidP="00177FD4">
                  <w:pPr>
                    <w:rPr>
                      <w:sz w:val="20"/>
                      <w:szCs w:val="20"/>
                    </w:rPr>
                  </w:pPr>
                </w:p>
                <w:p w:rsidR="00834A99" w:rsidRDefault="00834A99" w:rsidP="00177FD4">
                  <w:pPr>
                    <w:rPr>
                      <w:sz w:val="20"/>
                      <w:szCs w:val="20"/>
                    </w:rPr>
                  </w:pPr>
                </w:p>
                <w:p w:rsidR="00834A99" w:rsidRDefault="00834A99" w:rsidP="00177FD4">
                  <w:pPr>
                    <w:rPr>
                      <w:sz w:val="20"/>
                      <w:szCs w:val="20"/>
                    </w:rPr>
                  </w:pPr>
                </w:p>
                <w:p w:rsidR="00834A99" w:rsidRDefault="00834A99" w:rsidP="00177FD4">
                  <w:pPr>
                    <w:rPr>
                      <w:sz w:val="20"/>
                      <w:szCs w:val="20"/>
                    </w:rPr>
                  </w:pPr>
                </w:p>
                <w:p w:rsidR="00834A99" w:rsidRDefault="00834A99" w:rsidP="00177FD4">
                  <w:pPr>
                    <w:rPr>
                      <w:sz w:val="20"/>
                      <w:szCs w:val="20"/>
                    </w:rPr>
                  </w:pPr>
                </w:p>
                <w:p w:rsidR="00834A99" w:rsidRDefault="00834A99" w:rsidP="00177FD4">
                  <w:pPr>
                    <w:rPr>
                      <w:sz w:val="20"/>
                      <w:szCs w:val="20"/>
                    </w:rPr>
                  </w:pPr>
                </w:p>
                <w:p w:rsidR="00834A99" w:rsidRDefault="00834A99" w:rsidP="00177FD4">
                  <w:pPr>
                    <w:rPr>
                      <w:sz w:val="20"/>
                      <w:szCs w:val="20"/>
                    </w:rPr>
                  </w:pPr>
                </w:p>
                <w:p w:rsidR="00834A99" w:rsidRDefault="00834A99" w:rsidP="00177FD4">
                  <w:pPr>
                    <w:rPr>
                      <w:sz w:val="20"/>
                      <w:szCs w:val="20"/>
                    </w:rPr>
                  </w:pPr>
                </w:p>
              </w:tc>
              <w:tc>
                <w:tcPr>
                  <w:tcW w:w="1134" w:type="dxa"/>
                  <w:tcBorders>
                    <w:top w:val="nil"/>
                    <w:left w:val="nil"/>
                    <w:bottom w:val="nil"/>
                    <w:right w:val="nil"/>
                  </w:tcBorders>
                  <w:shd w:val="clear" w:color="auto" w:fill="auto"/>
                  <w:noWrap/>
                  <w:vAlign w:val="center"/>
                  <w:hideMark/>
                </w:tcPr>
                <w:p w:rsidR="00B1327B" w:rsidRDefault="00B1327B" w:rsidP="00B1327B">
                  <w:pPr>
                    <w:rPr>
                      <w:sz w:val="20"/>
                      <w:szCs w:val="20"/>
                    </w:rPr>
                  </w:pPr>
                </w:p>
                <w:p w:rsidR="005D70D2" w:rsidRDefault="005D70D2" w:rsidP="00B1327B">
                  <w:pPr>
                    <w:rPr>
                      <w:sz w:val="20"/>
                      <w:szCs w:val="20"/>
                    </w:rPr>
                  </w:pPr>
                </w:p>
                <w:p w:rsidR="005D70D2" w:rsidRDefault="005D70D2" w:rsidP="00B1327B">
                  <w:pPr>
                    <w:rPr>
                      <w:sz w:val="20"/>
                      <w:szCs w:val="20"/>
                    </w:rPr>
                  </w:pPr>
                </w:p>
                <w:p w:rsidR="005D70D2" w:rsidRDefault="005D70D2" w:rsidP="00B1327B">
                  <w:pPr>
                    <w:rPr>
                      <w:sz w:val="20"/>
                      <w:szCs w:val="20"/>
                    </w:rPr>
                  </w:pPr>
                </w:p>
                <w:p w:rsidR="005D70D2" w:rsidRDefault="005D70D2" w:rsidP="00B1327B">
                  <w:pPr>
                    <w:rPr>
                      <w:sz w:val="20"/>
                      <w:szCs w:val="20"/>
                    </w:rPr>
                  </w:pPr>
                </w:p>
              </w:tc>
              <w:tc>
                <w:tcPr>
                  <w:tcW w:w="2622" w:type="dxa"/>
                  <w:tcBorders>
                    <w:top w:val="nil"/>
                    <w:left w:val="nil"/>
                    <w:bottom w:val="nil"/>
                    <w:right w:val="nil"/>
                  </w:tcBorders>
                  <w:shd w:val="clear" w:color="auto" w:fill="auto"/>
                  <w:noWrap/>
                  <w:vAlign w:val="center"/>
                  <w:hideMark/>
                </w:tcPr>
                <w:p w:rsidR="00B1327B" w:rsidRDefault="00B1327B" w:rsidP="00B1327B">
                  <w:pPr>
                    <w:rPr>
                      <w:sz w:val="20"/>
                      <w:szCs w:val="20"/>
                    </w:rPr>
                  </w:pPr>
                </w:p>
              </w:tc>
              <w:tc>
                <w:tcPr>
                  <w:tcW w:w="2671" w:type="dxa"/>
                  <w:tcBorders>
                    <w:top w:val="nil"/>
                    <w:left w:val="nil"/>
                    <w:bottom w:val="nil"/>
                    <w:right w:val="nil"/>
                  </w:tcBorders>
                  <w:shd w:val="clear" w:color="auto" w:fill="auto"/>
                  <w:noWrap/>
                  <w:vAlign w:val="center"/>
                  <w:hideMark/>
                </w:tcPr>
                <w:p w:rsidR="00B1327B" w:rsidRDefault="00B1327B" w:rsidP="00B1327B">
                  <w:pPr>
                    <w:rPr>
                      <w:sz w:val="20"/>
                      <w:szCs w:val="20"/>
                    </w:rPr>
                  </w:pPr>
                </w:p>
              </w:tc>
            </w:tr>
            <w:tr w:rsidR="00B1327B" w:rsidTr="00B1327B">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Año Nº9</w:t>
                  </w:r>
                </w:p>
              </w:tc>
              <w:tc>
                <w:tcPr>
                  <w:tcW w:w="1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Descripción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Cant.</w:t>
                  </w:r>
                </w:p>
              </w:tc>
              <w:tc>
                <w:tcPr>
                  <w:tcW w:w="2622"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Valor</w:t>
                  </w:r>
                </w:p>
              </w:tc>
              <w:tc>
                <w:tcPr>
                  <w:tcW w:w="2671" w:type="dxa"/>
                  <w:tcBorders>
                    <w:top w:val="single" w:sz="4" w:space="0" w:color="auto"/>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Total</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Unitario</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r>
            <w:tr w:rsidR="00B1327B" w:rsidTr="00B1327B">
              <w:trPr>
                <w:trHeight w:val="30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327B" w:rsidRDefault="00B1327B" w:rsidP="00B1327B">
                  <w:pPr>
                    <w:rPr>
                      <w:rFonts w:ascii="Arial" w:hAnsi="Arial" w:cs="Arial"/>
                      <w:b/>
                      <w:bCs/>
                      <w:color w:val="000000"/>
                      <w:sz w:val="18"/>
                      <w:szCs w:val="18"/>
                    </w:rPr>
                  </w:pPr>
                </w:p>
              </w:tc>
              <w:tc>
                <w:tcPr>
                  <w:tcW w:w="2622"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jc w:val="center"/>
                    <w:rPr>
                      <w:rFonts w:ascii="Arial" w:hAnsi="Arial" w:cs="Arial"/>
                      <w:b/>
                      <w:bCs/>
                      <w:color w:val="000000"/>
                      <w:sz w:val="18"/>
                      <w:szCs w:val="18"/>
                    </w:rPr>
                  </w:pPr>
                  <w:r>
                    <w:rPr>
                      <w:rFonts w:ascii="Arial" w:hAnsi="Arial" w:cs="Arial"/>
                      <w:b/>
                      <w:bCs/>
                      <w:sz w:val="18"/>
                      <w:szCs w:val="18"/>
                    </w:rPr>
                    <w:t>(USD)</w:t>
                  </w:r>
                </w:p>
              </w:tc>
              <w:tc>
                <w:tcPr>
                  <w:tcW w:w="2671" w:type="dxa"/>
                  <w:tcBorders>
                    <w:top w:val="nil"/>
                    <w:left w:val="nil"/>
                    <w:bottom w:val="single" w:sz="4" w:space="0" w:color="auto"/>
                    <w:right w:val="single" w:sz="4" w:space="0" w:color="auto"/>
                  </w:tcBorders>
                  <w:shd w:val="clear" w:color="000000" w:fill="A6A6A6"/>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1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Hornos 40 bandejas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2</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80.032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160.064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2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 xml:space="preserve">Hornos 20 bandejas </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1</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54.932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3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40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4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Contenedor 20 pies</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0</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r>
            <w:tr w:rsidR="00B1327B" w:rsidTr="00B1327B">
              <w:trPr>
                <w:trHeight w:val="30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     5            </w:t>
                  </w:r>
                </w:p>
              </w:tc>
              <w:tc>
                <w:tcPr>
                  <w:tcW w:w="1993"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both"/>
                    <w:rPr>
                      <w:rFonts w:ascii="Arial" w:hAnsi="Arial" w:cs="Arial"/>
                      <w:color w:val="000000"/>
                      <w:sz w:val="18"/>
                      <w:szCs w:val="18"/>
                    </w:rPr>
                  </w:pPr>
                  <w:r>
                    <w:rPr>
                      <w:rFonts w:ascii="Arial" w:hAnsi="Arial" w:cs="Arial"/>
                      <w:color w:val="000000"/>
                      <w:sz w:val="18"/>
                      <w:szCs w:val="18"/>
                    </w:rPr>
                    <w:t>Balanza</w:t>
                  </w:r>
                </w:p>
              </w:tc>
              <w:tc>
                <w:tcPr>
                  <w:tcW w:w="1134" w:type="dxa"/>
                  <w:tcBorders>
                    <w:top w:val="nil"/>
                    <w:left w:val="nil"/>
                    <w:bottom w:val="single" w:sz="4" w:space="0" w:color="auto"/>
                    <w:right w:val="single" w:sz="4" w:space="0" w:color="auto"/>
                  </w:tcBorders>
                  <w:shd w:val="clear" w:color="auto" w:fill="auto"/>
                  <w:vAlign w:val="center"/>
                  <w:hideMark/>
                </w:tcPr>
                <w:p w:rsidR="00B1327B" w:rsidRDefault="00B1327B" w:rsidP="00B1327B">
                  <w:pPr>
                    <w:jc w:val="center"/>
                    <w:rPr>
                      <w:rFonts w:ascii="Arial" w:hAnsi="Arial" w:cs="Arial"/>
                      <w:color w:val="000000"/>
                      <w:sz w:val="18"/>
                      <w:szCs w:val="18"/>
                    </w:rPr>
                  </w:pPr>
                  <w:r>
                    <w:rPr>
                      <w:rFonts w:ascii="Arial" w:hAnsi="Arial" w:cs="Arial"/>
                      <w:color w:val="000000"/>
                      <w:sz w:val="18"/>
                      <w:szCs w:val="18"/>
                    </w:rPr>
                    <w:t>4</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color w:val="000000"/>
                      <w:sz w:val="18"/>
                      <w:szCs w:val="18"/>
                    </w:rPr>
                  </w:pPr>
                  <w:r>
                    <w:rPr>
                      <w:rFonts w:ascii="Arial" w:hAnsi="Arial" w:cs="Arial"/>
                      <w:color w:val="000000"/>
                      <w:sz w:val="18"/>
                      <w:szCs w:val="18"/>
                    </w:rPr>
                    <w:t xml:space="preserve"> USD               2.901 </w:t>
                  </w:r>
                </w:p>
              </w:tc>
            </w:tr>
            <w:tr w:rsidR="00B1327B" w:rsidTr="00B1327B">
              <w:trPr>
                <w:trHeight w:val="300"/>
              </w:trPr>
              <w:tc>
                <w:tcPr>
                  <w:tcW w:w="44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1327B" w:rsidRDefault="00B1327B" w:rsidP="00B1327B">
                  <w:pPr>
                    <w:jc w:val="right"/>
                    <w:rPr>
                      <w:rFonts w:ascii="Arial" w:hAnsi="Arial" w:cs="Arial"/>
                      <w:b/>
                      <w:bCs/>
                      <w:color w:val="000000"/>
                      <w:sz w:val="18"/>
                      <w:szCs w:val="18"/>
                    </w:rPr>
                  </w:pPr>
                  <w:r>
                    <w:rPr>
                      <w:rFonts w:ascii="Arial" w:hAnsi="Arial" w:cs="Arial"/>
                      <w:b/>
                      <w:bCs/>
                      <w:color w:val="000000" w:themeColor="text1"/>
                      <w:sz w:val="18"/>
                      <w:szCs w:val="18"/>
                    </w:rPr>
                    <w:t>TOTAL:</w:t>
                  </w:r>
                </w:p>
              </w:tc>
              <w:tc>
                <w:tcPr>
                  <w:tcW w:w="2622"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80.032 </w:t>
                  </w:r>
                </w:p>
              </w:tc>
              <w:tc>
                <w:tcPr>
                  <w:tcW w:w="2671" w:type="dxa"/>
                  <w:tcBorders>
                    <w:top w:val="nil"/>
                    <w:left w:val="nil"/>
                    <w:bottom w:val="single" w:sz="4" w:space="0" w:color="auto"/>
                    <w:right w:val="single" w:sz="4" w:space="0" w:color="auto"/>
                  </w:tcBorders>
                  <w:shd w:val="clear" w:color="auto" w:fill="auto"/>
                  <w:vAlign w:val="center"/>
                  <w:hideMark/>
                </w:tcPr>
                <w:p w:rsidR="00B1327B" w:rsidRDefault="00B1327B" w:rsidP="00B1327B">
                  <w:pPr>
                    <w:rPr>
                      <w:rFonts w:ascii="Arial" w:hAnsi="Arial" w:cs="Arial"/>
                      <w:b/>
                      <w:bCs/>
                      <w:color w:val="000000"/>
                      <w:sz w:val="18"/>
                      <w:szCs w:val="18"/>
                    </w:rPr>
                  </w:pPr>
                  <w:r>
                    <w:rPr>
                      <w:rFonts w:ascii="Arial" w:hAnsi="Arial" w:cs="Arial"/>
                      <w:b/>
                      <w:bCs/>
                      <w:color w:val="000000"/>
                      <w:sz w:val="18"/>
                      <w:szCs w:val="18"/>
                    </w:rPr>
                    <w:t xml:space="preserve"> USD            217.897 </w:t>
                  </w:r>
                </w:p>
              </w:tc>
            </w:tr>
          </w:tbl>
          <w:p w:rsidR="001F6967" w:rsidRPr="00BA23AB" w:rsidRDefault="001F6967" w:rsidP="00B1327B">
            <w:pPr>
              <w:ind w:left="-530"/>
              <w:jc w:val="center"/>
              <w:rPr>
                <w:rFonts w:ascii="Arial" w:hAnsi="Arial" w:cs="Arial"/>
                <w:b/>
                <w:sz w:val="22"/>
                <w:szCs w:val="22"/>
              </w:rPr>
            </w:pP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Cs/>
                <w:sz w:val="22"/>
                <w:szCs w:val="22"/>
              </w:rPr>
            </w:pPr>
          </w:p>
        </w:tc>
        <w:tc>
          <w:tcPr>
            <w:tcW w:w="398" w:type="dxa"/>
            <w:tcBorders>
              <w:top w:val="nil"/>
              <w:left w:val="nil"/>
              <w:bottom w:val="nil"/>
              <w:right w:val="nil"/>
            </w:tcBorders>
          </w:tcPr>
          <w:p w:rsidR="001F6967" w:rsidRPr="00BA23AB" w:rsidRDefault="001F6967" w:rsidP="009870FD">
            <w:pPr>
              <w:rPr>
                <w:rFonts w:ascii="Arial" w:hAnsi="Arial" w:cs="Arial"/>
                <w:bCs/>
                <w:sz w:val="22"/>
                <w:szCs w:val="22"/>
              </w:rPr>
            </w:pPr>
          </w:p>
        </w:tc>
        <w:tc>
          <w:tcPr>
            <w:tcW w:w="9834" w:type="dxa"/>
            <w:gridSpan w:val="9"/>
            <w:tcBorders>
              <w:top w:val="nil"/>
              <w:left w:val="nil"/>
              <w:bottom w:val="nil"/>
              <w:right w:val="single" w:sz="4" w:space="0" w:color="auto"/>
            </w:tcBorders>
            <w:vAlign w:val="center"/>
          </w:tcPr>
          <w:p w:rsidR="001F6967" w:rsidRPr="00BA23AB" w:rsidRDefault="001F6967" w:rsidP="009870FD">
            <w:pPr>
              <w:jc w:val="both"/>
              <w:rPr>
                <w:rFonts w:ascii="Arial" w:hAnsi="Arial" w:cs="Arial"/>
                <w:sz w:val="22"/>
                <w:szCs w:val="22"/>
              </w:rPr>
            </w:pPr>
          </w:p>
        </w:tc>
      </w:tr>
      <w:tr w:rsidR="00B1327B" w:rsidRPr="00BA23AB" w:rsidTr="009731B0">
        <w:trPr>
          <w:gridAfter w:val="1"/>
          <w:wAfter w:w="24" w:type="dxa"/>
          <w:trHeight w:val="275"/>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713239">
            <w:pPr>
              <w:pStyle w:val="Prrafodelista"/>
              <w:numPr>
                <w:ilvl w:val="0"/>
                <w:numId w:val="50"/>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31CCF" w:rsidRPr="00131CCF" w:rsidRDefault="001F6967" w:rsidP="009870FD">
            <w:pPr>
              <w:jc w:val="both"/>
              <w:rPr>
                <w:rFonts w:ascii="Arial" w:hAnsi="Arial" w:cs="Arial"/>
                <w:b/>
                <w:bCs/>
                <w:iCs/>
                <w:color w:val="000000" w:themeColor="text1"/>
                <w:sz w:val="22"/>
                <w:szCs w:val="22"/>
              </w:rPr>
            </w:pPr>
            <w:r w:rsidRPr="00131CCF">
              <w:rPr>
                <w:rFonts w:ascii="Arial" w:hAnsi="Arial" w:cs="Arial"/>
                <w:b/>
                <w:bCs/>
                <w:iCs/>
                <w:color w:val="000000" w:themeColor="text1"/>
                <w:sz w:val="22"/>
                <w:szCs w:val="22"/>
              </w:rPr>
              <w:t>Cuando corresponda, especificar costos financiados con presupuesto institucional, no considerados en la presente solicitud de gastos.</w:t>
            </w:r>
          </w:p>
          <w:p w:rsidR="00131CCF" w:rsidRPr="00131CCF" w:rsidRDefault="00131CCF" w:rsidP="009870FD">
            <w:pPr>
              <w:jc w:val="both"/>
              <w:rPr>
                <w:rFonts w:ascii="Arial" w:hAnsi="Arial" w:cs="Arial"/>
                <w:iCs/>
                <w:color w:val="000000" w:themeColor="text1"/>
                <w:sz w:val="22"/>
                <w:szCs w:val="22"/>
              </w:rPr>
            </w:pPr>
          </w:p>
          <w:p w:rsidR="001F6967" w:rsidRPr="00131CCF" w:rsidRDefault="001F6967" w:rsidP="009870FD">
            <w:pPr>
              <w:jc w:val="both"/>
              <w:rPr>
                <w:rFonts w:ascii="Arial" w:hAnsi="Arial" w:cs="Arial"/>
                <w:i/>
                <w:sz w:val="18"/>
                <w:szCs w:val="18"/>
                <w:highlight w:val="yellow"/>
              </w:rPr>
            </w:pPr>
            <w:r w:rsidRPr="00131CCF">
              <w:rPr>
                <w:rFonts w:ascii="Arial" w:hAnsi="Arial" w:cs="Arial"/>
                <w:iCs/>
                <w:color w:val="000000" w:themeColor="text1"/>
                <w:sz w:val="22"/>
                <w:szCs w:val="22"/>
              </w:rPr>
              <w:t>No corresponde</w:t>
            </w:r>
            <w:r w:rsidR="00131CCF" w:rsidRPr="00131CCF">
              <w:rPr>
                <w:rFonts w:ascii="Arial" w:hAnsi="Arial" w:cs="Arial"/>
                <w:iCs/>
                <w:color w:val="000000" w:themeColor="text1"/>
                <w:sz w:val="22"/>
                <w:szCs w:val="22"/>
              </w:rPr>
              <w:t>.</w:t>
            </w: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3F4592">
            <w:p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Pr="00BA23AB" w:rsidRDefault="001F6967" w:rsidP="009870FD">
            <w:pPr>
              <w:jc w:val="both"/>
              <w:rPr>
                <w:rFonts w:ascii="Arial" w:hAnsi="Arial" w:cs="Arial"/>
                <w:b/>
                <w:sz w:val="22"/>
                <w:szCs w:val="22"/>
              </w:rPr>
            </w:pP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713239">
            <w:pPr>
              <w:pStyle w:val="Prrafodelista"/>
              <w:numPr>
                <w:ilvl w:val="0"/>
                <w:numId w:val="50"/>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Pr="00BA23AB" w:rsidRDefault="001F6967" w:rsidP="009870FD">
            <w:pPr>
              <w:jc w:val="both"/>
              <w:rPr>
                <w:rFonts w:ascii="Arial" w:hAnsi="Arial" w:cs="Arial"/>
                <w:b/>
                <w:sz w:val="22"/>
                <w:szCs w:val="22"/>
              </w:rPr>
            </w:pPr>
            <w:r w:rsidRPr="00BA23AB">
              <w:rPr>
                <w:rFonts w:ascii="Arial" w:hAnsi="Arial" w:cs="Arial"/>
                <w:b/>
                <w:sz w:val="22"/>
                <w:szCs w:val="22"/>
              </w:rPr>
              <w:t>Planificación de Actividades y Cronograma correspondiente:</w:t>
            </w:r>
          </w:p>
        </w:tc>
      </w:tr>
      <w:tr w:rsidR="00B1327B" w:rsidRPr="00BA23AB" w:rsidTr="009731B0">
        <w:trPr>
          <w:gridAfter w:val="1"/>
          <w:wAfter w:w="24" w:type="dxa"/>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1F6967" w:rsidRPr="00BA23AB" w:rsidRDefault="001F6967" w:rsidP="009870FD">
            <w:pPr>
              <w:jc w:val="both"/>
              <w:rPr>
                <w:rFonts w:ascii="Arial" w:hAnsi="Arial" w:cs="Arial"/>
                <w:b/>
                <w:sz w:val="22"/>
                <w:szCs w:val="22"/>
              </w:rPr>
            </w:pPr>
          </w:p>
        </w:tc>
      </w:tr>
      <w:tr w:rsidR="00B1327B" w:rsidRPr="00BA23AB" w:rsidTr="009731B0">
        <w:trPr>
          <w:gridAfter w:val="1"/>
          <w:wAfter w:w="24" w:type="dxa"/>
          <w:trHeight w:val="850"/>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398" w:type="dxa"/>
            <w:tcBorders>
              <w:top w:val="nil"/>
              <w:left w:val="nil"/>
              <w:bottom w:val="nil"/>
              <w:right w:val="nil"/>
            </w:tcBorders>
          </w:tcPr>
          <w:p w:rsidR="001F6967" w:rsidRPr="00BA23AB" w:rsidRDefault="001F6967" w:rsidP="009870FD">
            <w:pPr>
              <w:rPr>
                <w:rFonts w:ascii="Arial" w:hAnsi="Arial" w:cs="Arial"/>
                <w:b/>
                <w:bCs/>
                <w:sz w:val="22"/>
                <w:szCs w:val="22"/>
              </w:rPr>
            </w:pPr>
          </w:p>
        </w:tc>
        <w:tc>
          <w:tcPr>
            <w:tcW w:w="9834" w:type="dxa"/>
            <w:gridSpan w:val="9"/>
            <w:tcBorders>
              <w:top w:val="nil"/>
              <w:left w:val="nil"/>
              <w:bottom w:val="nil"/>
              <w:right w:val="single" w:sz="4" w:space="0" w:color="auto"/>
            </w:tcBorders>
            <w:vAlign w:val="center"/>
          </w:tcPr>
          <w:tbl>
            <w:tblPr>
              <w:tblpPr w:leftFromText="142" w:rightFromText="142" w:topFromText="142" w:bottomFromText="142" w:vertAnchor="text" w:tblpY="58"/>
              <w:tblW w:w="9525" w:type="dxa"/>
              <w:tblLayout w:type="fixed"/>
              <w:tblCellMar>
                <w:left w:w="28" w:type="dxa"/>
                <w:right w:w="28" w:type="dxa"/>
              </w:tblCellMar>
              <w:tblLook w:val="04A0"/>
            </w:tblPr>
            <w:tblGrid>
              <w:gridCol w:w="3572"/>
              <w:gridCol w:w="425"/>
              <w:gridCol w:w="425"/>
              <w:gridCol w:w="426"/>
              <w:gridCol w:w="425"/>
              <w:gridCol w:w="425"/>
              <w:gridCol w:w="425"/>
              <w:gridCol w:w="426"/>
              <w:gridCol w:w="425"/>
              <w:gridCol w:w="425"/>
              <w:gridCol w:w="425"/>
              <w:gridCol w:w="426"/>
              <w:gridCol w:w="425"/>
              <w:gridCol w:w="425"/>
              <w:gridCol w:w="425"/>
            </w:tblGrid>
            <w:tr w:rsidR="005040DC" w:rsidRPr="006237A4" w:rsidTr="00531FD1">
              <w:trPr>
                <w:trHeight w:val="300"/>
              </w:trPr>
              <w:tc>
                <w:tcPr>
                  <w:tcW w:w="3572" w:type="dxa"/>
                  <w:noWrap/>
                  <w:tcMar>
                    <w:top w:w="0" w:type="dxa"/>
                    <w:left w:w="70" w:type="dxa"/>
                    <w:bottom w:w="0" w:type="dxa"/>
                    <w:right w:w="70" w:type="dxa"/>
                  </w:tcMar>
                  <w:vAlign w:val="center"/>
                  <w:hideMark/>
                </w:tcPr>
                <w:p w:rsidR="005040DC" w:rsidRPr="006237A4" w:rsidRDefault="005040DC">
                  <w:pPr>
                    <w:rPr>
                      <w:rFonts w:ascii="Arial" w:hAnsi="Arial" w:cs="Arial"/>
                      <w:sz w:val="22"/>
                      <w:szCs w:val="22"/>
                    </w:rPr>
                  </w:pPr>
                </w:p>
              </w:tc>
              <w:tc>
                <w:tcPr>
                  <w:tcW w:w="5953" w:type="dxa"/>
                  <w:gridSpan w:val="14"/>
                  <w:tcBorders>
                    <w:top w:val="single" w:sz="8" w:space="0" w:color="auto"/>
                    <w:left w:val="single" w:sz="8" w:space="0" w:color="auto"/>
                    <w:bottom w:val="nil"/>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pPr>
                    <w:jc w:val="center"/>
                    <w:rPr>
                      <w:rFonts w:ascii="Arial" w:hAnsi="Arial" w:cs="Arial"/>
                      <w:b/>
                      <w:bCs/>
                      <w:color w:val="000000"/>
                      <w:sz w:val="22"/>
                      <w:szCs w:val="22"/>
                    </w:rPr>
                  </w:pPr>
                  <w:r w:rsidRPr="006237A4">
                    <w:rPr>
                      <w:rFonts w:ascii="Arial" w:hAnsi="Arial" w:cs="Arial"/>
                      <w:b/>
                      <w:bCs/>
                      <w:color w:val="000000"/>
                      <w:sz w:val="22"/>
                      <w:szCs w:val="22"/>
                    </w:rPr>
                    <w:t>MESES</w:t>
                  </w:r>
                </w:p>
              </w:tc>
            </w:tr>
            <w:tr w:rsidR="005040DC" w:rsidRPr="006237A4" w:rsidTr="005040DC">
              <w:trPr>
                <w:trHeight w:val="300"/>
              </w:trPr>
              <w:tc>
                <w:tcPr>
                  <w:tcW w:w="3572"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pPr>
                    <w:jc w:val="center"/>
                    <w:rPr>
                      <w:rFonts w:ascii="Arial" w:eastAsiaTheme="minorHAnsi" w:hAnsi="Arial" w:cs="Arial"/>
                      <w:b/>
                      <w:bCs/>
                      <w:color w:val="000000"/>
                      <w:sz w:val="22"/>
                      <w:szCs w:val="22"/>
                      <w:lang w:eastAsia="en-US"/>
                    </w:rPr>
                  </w:pPr>
                  <w:r w:rsidRPr="006237A4">
                    <w:rPr>
                      <w:rFonts w:ascii="Arial" w:hAnsi="Arial" w:cs="Arial"/>
                      <w:b/>
                      <w:bCs/>
                      <w:color w:val="000000"/>
                      <w:sz w:val="22"/>
                      <w:szCs w:val="22"/>
                    </w:rPr>
                    <w:t>HITOS</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0</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1</w:t>
                  </w:r>
                </w:p>
              </w:tc>
              <w:tc>
                <w:tcPr>
                  <w:tcW w:w="426"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2</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3</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4</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5</w:t>
                  </w:r>
                </w:p>
              </w:tc>
              <w:tc>
                <w:tcPr>
                  <w:tcW w:w="426"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6</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7</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8</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9</w:t>
                  </w:r>
                </w:p>
              </w:tc>
              <w:tc>
                <w:tcPr>
                  <w:tcW w:w="426"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10</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11</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b/>
                      <w:color w:val="000000"/>
                      <w:sz w:val="22"/>
                      <w:szCs w:val="22"/>
                      <w:lang w:eastAsia="en-US"/>
                    </w:rPr>
                  </w:pPr>
                  <w:r w:rsidRPr="006237A4">
                    <w:rPr>
                      <w:rFonts w:ascii="Arial" w:hAnsi="Arial" w:cs="Arial"/>
                      <w:b/>
                      <w:color w:val="000000"/>
                      <w:sz w:val="22"/>
                      <w:szCs w:val="22"/>
                    </w:rPr>
                    <w:t>12</w:t>
                  </w:r>
                </w:p>
              </w:tc>
              <w:tc>
                <w:tcPr>
                  <w:tcW w:w="425" w:type="dxa"/>
                  <w:tcBorders>
                    <w:top w:val="single" w:sz="8" w:space="0" w:color="auto"/>
                    <w:left w:val="nil"/>
                    <w:bottom w:val="single" w:sz="8" w:space="0" w:color="auto"/>
                    <w:right w:val="single" w:sz="8" w:space="0" w:color="auto"/>
                  </w:tcBorders>
                  <w:shd w:val="clear" w:color="auto" w:fill="D9D9D9" w:themeFill="background1" w:themeFillShade="D9"/>
                  <w:vAlign w:val="center"/>
                </w:tcPr>
                <w:p w:rsidR="005040DC" w:rsidRPr="006237A4" w:rsidRDefault="005040DC" w:rsidP="005040DC">
                  <w:pPr>
                    <w:jc w:val="center"/>
                    <w:rPr>
                      <w:rFonts w:ascii="Arial" w:hAnsi="Arial" w:cs="Arial"/>
                      <w:b/>
                      <w:color w:val="000000"/>
                      <w:sz w:val="22"/>
                      <w:szCs w:val="22"/>
                    </w:rPr>
                  </w:pPr>
                  <w:r>
                    <w:rPr>
                      <w:rFonts w:ascii="Arial" w:hAnsi="Arial" w:cs="Arial"/>
                      <w:b/>
                      <w:color w:val="000000"/>
                      <w:sz w:val="22"/>
                      <w:szCs w:val="22"/>
                    </w:rPr>
                    <w:t>Nn</w:t>
                  </w:r>
                </w:p>
              </w:tc>
            </w:tr>
            <w:tr w:rsidR="005040DC" w:rsidRPr="006237A4" w:rsidTr="005040DC">
              <w:trPr>
                <w:trHeight w:val="300"/>
              </w:trPr>
              <w:tc>
                <w:tcPr>
                  <w:tcW w:w="357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pPr>
                    <w:rPr>
                      <w:rFonts w:ascii="Arial" w:eastAsiaTheme="minorHAnsi" w:hAnsi="Arial" w:cs="Arial"/>
                      <w:color w:val="000000"/>
                      <w:sz w:val="22"/>
                      <w:szCs w:val="22"/>
                      <w:lang w:eastAsia="en-US"/>
                    </w:rPr>
                  </w:pPr>
                  <w:r w:rsidRPr="006237A4">
                    <w:rPr>
                      <w:rFonts w:ascii="Arial" w:hAnsi="Arial" w:cs="Arial"/>
                      <w:color w:val="000000"/>
                      <w:sz w:val="22"/>
                      <w:szCs w:val="22"/>
                    </w:rPr>
                    <w:t>Aprobación Resolución Ministerial</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tcPr>
                <w:p w:rsidR="005040DC" w:rsidRPr="006237A4" w:rsidRDefault="005040DC" w:rsidP="006237A4">
                  <w:pPr>
                    <w:jc w:val="center"/>
                    <w:rPr>
                      <w:rFonts w:ascii="Arial" w:eastAsiaTheme="minorHAnsi" w:hAnsi="Arial" w:cs="Arial"/>
                      <w:color w:val="000000"/>
                      <w:sz w:val="22"/>
                      <w:szCs w:val="22"/>
                      <w:lang w:eastAsia="en-US"/>
                    </w:rPr>
                  </w:pPr>
                </w:p>
              </w:tc>
            </w:tr>
            <w:tr w:rsidR="005040DC" w:rsidRPr="006237A4" w:rsidTr="005040DC">
              <w:trPr>
                <w:trHeight w:val="300"/>
              </w:trPr>
              <w:tc>
                <w:tcPr>
                  <w:tcW w:w="357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pPr>
                    <w:rPr>
                      <w:rFonts w:ascii="Arial" w:eastAsiaTheme="minorHAnsi" w:hAnsi="Arial" w:cs="Arial"/>
                      <w:color w:val="000000"/>
                      <w:sz w:val="22"/>
                      <w:szCs w:val="22"/>
                      <w:lang w:eastAsia="en-US"/>
                    </w:rPr>
                  </w:pPr>
                  <w:r w:rsidRPr="006237A4">
                    <w:rPr>
                      <w:rFonts w:ascii="Arial" w:hAnsi="Arial" w:cs="Arial"/>
                      <w:color w:val="000000"/>
                      <w:sz w:val="22"/>
                      <w:szCs w:val="22"/>
                    </w:rPr>
                    <w:t>Recepción DESUP</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tcPr>
                <w:p w:rsidR="005040DC" w:rsidRPr="006237A4" w:rsidRDefault="005040DC" w:rsidP="006237A4">
                  <w:pPr>
                    <w:jc w:val="center"/>
                    <w:rPr>
                      <w:rFonts w:ascii="Arial" w:eastAsiaTheme="minorHAnsi" w:hAnsi="Arial" w:cs="Arial"/>
                      <w:color w:val="000000"/>
                      <w:sz w:val="22"/>
                      <w:szCs w:val="22"/>
                      <w:lang w:eastAsia="en-US"/>
                    </w:rPr>
                  </w:pPr>
                </w:p>
              </w:tc>
            </w:tr>
            <w:tr w:rsidR="005040DC" w:rsidRPr="006237A4" w:rsidTr="005040DC">
              <w:trPr>
                <w:trHeight w:val="300"/>
              </w:trPr>
              <w:tc>
                <w:tcPr>
                  <w:tcW w:w="357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pPr>
                    <w:rPr>
                      <w:rFonts w:ascii="Arial" w:eastAsiaTheme="minorHAnsi" w:hAnsi="Arial" w:cs="Arial"/>
                      <w:color w:val="000000"/>
                      <w:sz w:val="22"/>
                      <w:szCs w:val="22"/>
                      <w:lang w:eastAsia="en-US"/>
                    </w:rPr>
                  </w:pPr>
                  <w:r w:rsidRPr="006237A4">
                    <w:rPr>
                      <w:rFonts w:ascii="Arial" w:hAnsi="Arial" w:cs="Arial"/>
                      <w:color w:val="000000"/>
                      <w:sz w:val="22"/>
                      <w:szCs w:val="22"/>
                    </w:rPr>
                    <w:t xml:space="preserve">Cotizaciones / Licitación </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r w:rsidRPr="00F16E7F">
                    <w:rPr>
                      <w:rFonts w:ascii="Arial" w:hAnsi="Arial" w:cs="Arial"/>
                      <w:color w:val="000000"/>
                      <w:sz w:val="22"/>
                      <w:szCs w:val="22"/>
                      <w:highlight w:val="yellow"/>
                    </w:rPr>
                    <w:t>x</w:t>
                  </w: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tcPr>
                <w:p w:rsidR="005040DC" w:rsidRPr="006237A4" w:rsidRDefault="005040DC" w:rsidP="006237A4">
                  <w:pPr>
                    <w:jc w:val="center"/>
                    <w:rPr>
                      <w:rFonts w:ascii="Arial" w:eastAsiaTheme="minorHAnsi" w:hAnsi="Arial" w:cs="Arial"/>
                      <w:color w:val="000000"/>
                      <w:sz w:val="22"/>
                      <w:szCs w:val="22"/>
                      <w:lang w:eastAsia="en-US"/>
                    </w:rPr>
                  </w:pPr>
                </w:p>
              </w:tc>
            </w:tr>
            <w:tr w:rsidR="005040DC" w:rsidRPr="006237A4" w:rsidTr="005040DC">
              <w:trPr>
                <w:trHeight w:val="300"/>
              </w:trPr>
              <w:tc>
                <w:tcPr>
                  <w:tcW w:w="357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pPr>
                    <w:rPr>
                      <w:rFonts w:ascii="Arial" w:eastAsiaTheme="minorHAnsi" w:hAnsi="Arial" w:cs="Arial"/>
                      <w:color w:val="000000"/>
                      <w:sz w:val="22"/>
                      <w:szCs w:val="22"/>
                      <w:lang w:eastAsia="en-US"/>
                    </w:rPr>
                  </w:pPr>
                  <w:r w:rsidRPr="006237A4">
                    <w:rPr>
                      <w:rFonts w:ascii="Arial" w:hAnsi="Arial" w:cs="Arial"/>
                      <w:color w:val="000000"/>
                      <w:sz w:val="22"/>
                      <w:szCs w:val="22"/>
                    </w:rPr>
                    <w:t>Adjudicación</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tcPr>
                <w:p w:rsidR="005040DC" w:rsidRPr="006237A4" w:rsidRDefault="005040DC" w:rsidP="006237A4">
                  <w:pPr>
                    <w:jc w:val="center"/>
                    <w:rPr>
                      <w:rFonts w:ascii="Arial" w:eastAsiaTheme="minorHAnsi" w:hAnsi="Arial" w:cs="Arial"/>
                      <w:color w:val="000000"/>
                      <w:sz w:val="22"/>
                      <w:szCs w:val="22"/>
                      <w:lang w:eastAsia="en-US"/>
                    </w:rPr>
                  </w:pPr>
                </w:p>
              </w:tc>
            </w:tr>
            <w:tr w:rsidR="005040DC" w:rsidRPr="006237A4" w:rsidTr="005040DC">
              <w:trPr>
                <w:trHeight w:val="300"/>
              </w:trPr>
              <w:tc>
                <w:tcPr>
                  <w:tcW w:w="357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pPr>
                    <w:rPr>
                      <w:rFonts w:ascii="Arial" w:eastAsiaTheme="minorHAnsi" w:hAnsi="Arial" w:cs="Arial"/>
                      <w:color w:val="000000"/>
                      <w:sz w:val="22"/>
                      <w:szCs w:val="22"/>
                      <w:lang w:eastAsia="en-US"/>
                    </w:rPr>
                  </w:pPr>
                  <w:r w:rsidRPr="006237A4">
                    <w:rPr>
                      <w:rFonts w:ascii="Arial" w:hAnsi="Arial" w:cs="Arial"/>
                      <w:color w:val="000000"/>
                      <w:sz w:val="22"/>
                      <w:szCs w:val="22"/>
                    </w:rPr>
                    <w:t>Firma Contrato</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tcPr>
                <w:p w:rsidR="005040DC" w:rsidRPr="006237A4" w:rsidRDefault="005040DC" w:rsidP="006237A4">
                  <w:pPr>
                    <w:jc w:val="center"/>
                    <w:rPr>
                      <w:rFonts w:ascii="Arial" w:eastAsiaTheme="minorHAnsi" w:hAnsi="Arial" w:cs="Arial"/>
                      <w:color w:val="000000"/>
                      <w:sz w:val="22"/>
                      <w:szCs w:val="22"/>
                      <w:lang w:eastAsia="en-US"/>
                    </w:rPr>
                  </w:pPr>
                </w:p>
              </w:tc>
            </w:tr>
            <w:tr w:rsidR="005040DC" w:rsidRPr="006237A4" w:rsidTr="005040DC">
              <w:trPr>
                <w:trHeight w:val="300"/>
              </w:trPr>
              <w:tc>
                <w:tcPr>
                  <w:tcW w:w="357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pPr>
                    <w:rPr>
                      <w:rFonts w:ascii="Arial" w:eastAsiaTheme="minorHAnsi" w:hAnsi="Arial" w:cs="Arial"/>
                      <w:color w:val="000000"/>
                      <w:sz w:val="22"/>
                      <w:szCs w:val="22"/>
                      <w:lang w:eastAsia="en-US"/>
                    </w:rPr>
                  </w:pPr>
                  <w:r w:rsidRPr="006237A4">
                    <w:rPr>
                      <w:rFonts w:ascii="Arial" w:hAnsi="Arial" w:cs="Arial"/>
                      <w:color w:val="000000"/>
                      <w:sz w:val="22"/>
                      <w:szCs w:val="22"/>
                    </w:rPr>
                    <w:t>Compra de repuestos (ORCOM)</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tcPr>
                <w:p w:rsidR="005040DC" w:rsidRPr="006237A4" w:rsidRDefault="005040DC" w:rsidP="006237A4">
                  <w:pPr>
                    <w:jc w:val="center"/>
                    <w:rPr>
                      <w:rFonts w:ascii="Arial" w:eastAsiaTheme="minorHAnsi" w:hAnsi="Arial" w:cs="Arial"/>
                      <w:color w:val="000000"/>
                      <w:sz w:val="22"/>
                      <w:szCs w:val="22"/>
                      <w:lang w:eastAsia="en-US"/>
                    </w:rPr>
                  </w:pPr>
                </w:p>
              </w:tc>
            </w:tr>
            <w:tr w:rsidR="005040DC" w:rsidRPr="006237A4" w:rsidTr="005040DC">
              <w:trPr>
                <w:trHeight w:val="300"/>
              </w:trPr>
              <w:tc>
                <w:tcPr>
                  <w:tcW w:w="357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pPr>
                    <w:rPr>
                      <w:rFonts w:ascii="Arial" w:eastAsiaTheme="minorHAnsi" w:hAnsi="Arial" w:cs="Arial"/>
                      <w:color w:val="000000"/>
                      <w:sz w:val="22"/>
                      <w:szCs w:val="22"/>
                      <w:lang w:eastAsia="en-US"/>
                    </w:rPr>
                  </w:pPr>
                  <w:r w:rsidRPr="006237A4">
                    <w:rPr>
                      <w:rFonts w:ascii="Arial" w:hAnsi="Arial" w:cs="Arial"/>
                      <w:color w:val="000000"/>
                      <w:sz w:val="22"/>
                      <w:szCs w:val="22"/>
                    </w:rPr>
                    <w:t>Mantenimiento de Equipos</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tcPr>
                <w:p w:rsidR="005040DC" w:rsidRPr="006237A4" w:rsidRDefault="005040DC" w:rsidP="006237A4">
                  <w:pPr>
                    <w:jc w:val="center"/>
                    <w:rPr>
                      <w:rFonts w:ascii="Arial" w:eastAsiaTheme="minorHAnsi" w:hAnsi="Arial" w:cs="Arial"/>
                      <w:color w:val="000000"/>
                      <w:sz w:val="22"/>
                      <w:szCs w:val="22"/>
                      <w:lang w:eastAsia="en-US"/>
                    </w:rPr>
                  </w:pPr>
                </w:p>
              </w:tc>
            </w:tr>
            <w:tr w:rsidR="005040DC" w:rsidRPr="006237A4" w:rsidTr="005040DC">
              <w:trPr>
                <w:trHeight w:val="300"/>
              </w:trPr>
              <w:tc>
                <w:tcPr>
                  <w:tcW w:w="357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pPr>
                    <w:rPr>
                      <w:rFonts w:ascii="Arial" w:eastAsiaTheme="minorHAnsi" w:hAnsi="Arial" w:cs="Arial"/>
                      <w:color w:val="000000"/>
                      <w:sz w:val="22"/>
                      <w:szCs w:val="22"/>
                      <w:lang w:eastAsia="en-US"/>
                    </w:rPr>
                  </w:pPr>
                  <w:r w:rsidRPr="006237A4">
                    <w:rPr>
                      <w:rFonts w:ascii="Arial" w:hAnsi="Arial" w:cs="Arial"/>
                      <w:color w:val="000000"/>
                      <w:sz w:val="22"/>
                      <w:szCs w:val="22"/>
                    </w:rPr>
                    <w:t>Recepción Final</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r w:rsidRPr="00F16E7F">
                    <w:rPr>
                      <w:rFonts w:ascii="Arial" w:hAnsi="Arial" w:cs="Arial"/>
                      <w:color w:val="000000"/>
                      <w:sz w:val="22"/>
                      <w:szCs w:val="22"/>
                      <w:highlight w:val="yellow"/>
                    </w:rPr>
                    <w:t>x</w:t>
                  </w:r>
                </w:p>
              </w:tc>
              <w:tc>
                <w:tcPr>
                  <w:tcW w:w="425" w:type="dxa"/>
                  <w:tcBorders>
                    <w:top w:val="nil"/>
                    <w:left w:val="nil"/>
                    <w:bottom w:val="single" w:sz="8" w:space="0" w:color="auto"/>
                    <w:right w:val="single" w:sz="8" w:space="0" w:color="auto"/>
                  </w:tcBorders>
                </w:tcPr>
                <w:p w:rsidR="005040DC" w:rsidRPr="006237A4" w:rsidRDefault="005040DC" w:rsidP="006237A4">
                  <w:pPr>
                    <w:jc w:val="center"/>
                    <w:rPr>
                      <w:rFonts w:ascii="Arial" w:eastAsiaTheme="minorHAnsi" w:hAnsi="Arial" w:cs="Arial"/>
                      <w:color w:val="000000"/>
                      <w:sz w:val="22"/>
                      <w:szCs w:val="22"/>
                      <w:lang w:eastAsia="en-US"/>
                    </w:rPr>
                  </w:pPr>
                </w:p>
              </w:tc>
            </w:tr>
            <w:tr w:rsidR="005040DC" w:rsidRPr="006237A4" w:rsidTr="005040DC">
              <w:trPr>
                <w:trHeight w:val="300"/>
              </w:trPr>
              <w:tc>
                <w:tcPr>
                  <w:tcW w:w="357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pPr>
                    <w:rPr>
                      <w:rFonts w:ascii="Arial" w:eastAsiaTheme="minorHAnsi" w:hAnsi="Arial" w:cs="Arial"/>
                      <w:color w:val="000000"/>
                      <w:sz w:val="22"/>
                      <w:szCs w:val="22"/>
                      <w:lang w:eastAsia="en-US"/>
                    </w:rPr>
                  </w:pPr>
                  <w:r w:rsidRPr="006237A4">
                    <w:rPr>
                      <w:rFonts w:ascii="Arial" w:hAnsi="Arial" w:cs="Arial"/>
                      <w:color w:val="000000"/>
                      <w:sz w:val="22"/>
                      <w:szCs w:val="22"/>
                    </w:rPr>
                    <w:t>Termino del Contrato</w:t>
                  </w: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6237A4" w:rsidRDefault="005040DC" w:rsidP="006237A4">
                  <w:pPr>
                    <w:jc w:val="center"/>
                    <w:rPr>
                      <w:rFonts w:ascii="Arial" w:eastAsiaTheme="minorHAnsi" w:hAnsi="Arial" w:cs="Arial"/>
                      <w:color w:val="000000"/>
                      <w:sz w:val="22"/>
                      <w:szCs w:val="22"/>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p>
              </w:tc>
              <w:tc>
                <w:tcPr>
                  <w:tcW w:w="42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040DC" w:rsidRPr="00F16E7F" w:rsidRDefault="005040DC" w:rsidP="006237A4">
                  <w:pPr>
                    <w:jc w:val="center"/>
                    <w:rPr>
                      <w:rFonts w:ascii="Arial" w:eastAsiaTheme="minorHAnsi" w:hAnsi="Arial" w:cs="Arial"/>
                      <w:color w:val="000000"/>
                      <w:sz w:val="22"/>
                      <w:szCs w:val="22"/>
                      <w:highlight w:val="yellow"/>
                      <w:lang w:eastAsia="en-US"/>
                    </w:rPr>
                  </w:pPr>
                </w:p>
              </w:tc>
              <w:tc>
                <w:tcPr>
                  <w:tcW w:w="425" w:type="dxa"/>
                  <w:tcBorders>
                    <w:top w:val="nil"/>
                    <w:left w:val="nil"/>
                    <w:bottom w:val="single" w:sz="8" w:space="0" w:color="auto"/>
                    <w:right w:val="single" w:sz="8" w:space="0" w:color="auto"/>
                  </w:tcBorders>
                </w:tcPr>
                <w:p w:rsidR="005040DC" w:rsidRPr="00F16E7F" w:rsidRDefault="005040DC" w:rsidP="006237A4">
                  <w:pPr>
                    <w:jc w:val="center"/>
                    <w:rPr>
                      <w:rFonts w:ascii="Arial" w:hAnsi="Arial" w:cs="Arial"/>
                      <w:color w:val="000000"/>
                      <w:sz w:val="22"/>
                      <w:szCs w:val="22"/>
                      <w:highlight w:val="yellow"/>
                    </w:rPr>
                  </w:pPr>
                  <w:r w:rsidRPr="00F16E7F">
                    <w:rPr>
                      <w:rFonts w:ascii="Arial" w:hAnsi="Arial" w:cs="Arial"/>
                      <w:color w:val="000000"/>
                      <w:sz w:val="22"/>
                      <w:szCs w:val="22"/>
                      <w:highlight w:val="yellow"/>
                    </w:rPr>
                    <w:t>x</w:t>
                  </w:r>
                </w:p>
              </w:tc>
            </w:tr>
          </w:tbl>
          <w:p w:rsidR="001F6967" w:rsidRPr="00BA23AB" w:rsidRDefault="001F6967" w:rsidP="003325C9">
            <w:pPr>
              <w:jc w:val="both"/>
              <w:rPr>
                <w:rFonts w:ascii="Arial" w:hAnsi="Arial" w:cs="Arial"/>
                <w:sz w:val="22"/>
                <w:szCs w:val="22"/>
              </w:rPr>
            </w:pPr>
          </w:p>
        </w:tc>
      </w:tr>
      <w:tr w:rsidR="00B1327B" w:rsidRPr="00BA23AB" w:rsidTr="009731B0">
        <w:trPr>
          <w:gridAfter w:val="1"/>
          <w:wAfter w:w="24" w:type="dxa"/>
          <w:trHeight w:val="255"/>
          <w:jc w:val="center"/>
        </w:trPr>
        <w:tc>
          <w:tcPr>
            <w:tcW w:w="428" w:type="dxa"/>
            <w:gridSpan w:val="2"/>
            <w:tcBorders>
              <w:top w:val="nil"/>
              <w:left w:val="single" w:sz="4" w:space="0" w:color="auto"/>
              <w:bottom w:val="nil"/>
              <w:right w:val="nil"/>
            </w:tcBorders>
          </w:tcPr>
          <w:p w:rsidR="001F6967" w:rsidRPr="00BA23AB" w:rsidRDefault="001F6967" w:rsidP="009870FD">
            <w:pPr>
              <w:rPr>
                <w:rFonts w:ascii="Arial" w:hAnsi="Arial" w:cs="Arial"/>
                <w:bCs/>
                <w:sz w:val="22"/>
                <w:szCs w:val="22"/>
              </w:rPr>
            </w:pPr>
          </w:p>
        </w:tc>
        <w:tc>
          <w:tcPr>
            <w:tcW w:w="415" w:type="dxa"/>
            <w:tcBorders>
              <w:top w:val="nil"/>
              <w:left w:val="nil"/>
              <w:bottom w:val="nil"/>
              <w:right w:val="nil"/>
            </w:tcBorders>
          </w:tcPr>
          <w:p w:rsidR="001F6967" w:rsidRPr="00BA23AB" w:rsidRDefault="001F6967" w:rsidP="009870FD">
            <w:pPr>
              <w:rPr>
                <w:rFonts w:ascii="Arial" w:hAnsi="Arial" w:cs="Arial"/>
                <w:bCs/>
                <w:sz w:val="22"/>
                <w:szCs w:val="22"/>
              </w:rPr>
            </w:pPr>
          </w:p>
        </w:tc>
        <w:tc>
          <w:tcPr>
            <w:tcW w:w="398" w:type="dxa"/>
            <w:tcBorders>
              <w:top w:val="nil"/>
              <w:left w:val="nil"/>
              <w:bottom w:val="nil"/>
              <w:right w:val="nil"/>
            </w:tcBorders>
          </w:tcPr>
          <w:p w:rsidR="001F6967" w:rsidRPr="00BA23AB" w:rsidRDefault="001F6967" w:rsidP="009870FD">
            <w:pPr>
              <w:rPr>
                <w:rFonts w:ascii="Arial" w:hAnsi="Arial" w:cs="Arial"/>
                <w:bCs/>
                <w:sz w:val="22"/>
                <w:szCs w:val="22"/>
              </w:rPr>
            </w:pPr>
          </w:p>
        </w:tc>
        <w:tc>
          <w:tcPr>
            <w:tcW w:w="9834" w:type="dxa"/>
            <w:gridSpan w:val="9"/>
            <w:tcBorders>
              <w:top w:val="nil"/>
              <w:left w:val="nil"/>
              <w:bottom w:val="nil"/>
              <w:right w:val="single" w:sz="4" w:space="0" w:color="auto"/>
            </w:tcBorders>
            <w:vAlign w:val="center"/>
          </w:tcPr>
          <w:p w:rsidR="001F6967" w:rsidRPr="00BA23AB" w:rsidRDefault="001F6967" w:rsidP="009870FD">
            <w:pPr>
              <w:jc w:val="both"/>
              <w:rPr>
                <w:rFonts w:ascii="Arial" w:hAnsi="Arial" w:cs="Arial"/>
                <w:sz w:val="22"/>
                <w:szCs w:val="22"/>
              </w:rPr>
            </w:pPr>
          </w:p>
        </w:tc>
      </w:tr>
      <w:tr w:rsidR="00B1327B" w:rsidRPr="00BA23AB" w:rsidTr="009731B0">
        <w:trPr>
          <w:gridAfter w:val="1"/>
          <w:wAfter w:w="24" w:type="dxa"/>
          <w:trHeight w:val="255"/>
          <w:jc w:val="center"/>
        </w:trPr>
        <w:tc>
          <w:tcPr>
            <w:tcW w:w="428" w:type="dxa"/>
            <w:gridSpan w:val="2"/>
            <w:tcBorders>
              <w:top w:val="nil"/>
              <w:left w:val="single" w:sz="4" w:space="0" w:color="auto"/>
              <w:bottom w:val="nil"/>
              <w:right w:val="nil"/>
            </w:tcBorders>
          </w:tcPr>
          <w:p w:rsidR="006237A4" w:rsidRPr="00BA23AB" w:rsidRDefault="006237A4" w:rsidP="009870FD">
            <w:pPr>
              <w:rPr>
                <w:rFonts w:ascii="Arial" w:hAnsi="Arial" w:cs="Arial"/>
                <w:bCs/>
                <w:sz w:val="16"/>
                <w:szCs w:val="16"/>
              </w:rPr>
            </w:pPr>
          </w:p>
        </w:tc>
        <w:tc>
          <w:tcPr>
            <w:tcW w:w="415" w:type="dxa"/>
            <w:tcBorders>
              <w:top w:val="nil"/>
              <w:left w:val="nil"/>
              <w:bottom w:val="nil"/>
              <w:right w:val="nil"/>
            </w:tcBorders>
          </w:tcPr>
          <w:p w:rsidR="006237A4" w:rsidRPr="00BA23AB" w:rsidRDefault="006237A4" w:rsidP="009870FD">
            <w:pPr>
              <w:rPr>
                <w:rFonts w:ascii="Arial" w:hAnsi="Arial" w:cs="Arial"/>
                <w:bCs/>
                <w:sz w:val="16"/>
                <w:szCs w:val="16"/>
              </w:rPr>
            </w:pPr>
          </w:p>
        </w:tc>
        <w:tc>
          <w:tcPr>
            <w:tcW w:w="398" w:type="dxa"/>
            <w:tcBorders>
              <w:top w:val="nil"/>
              <w:left w:val="nil"/>
              <w:bottom w:val="nil"/>
              <w:right w:val="nil"/>
            </w:tcBorders>
          </w:tcPr>
          <w:p w:rsidR="006237A4" w:rsidRPr="00BA23AB" w:rsidRDefault="006237A4" w:rsidP="009870FD">
            <w:pPr>
              <w:rPr>
                <w:rFonts w:ascii="Arial" w:hAnsi="Arial" w:cs="Arial"/>
                <w:bCs/>
                <w:sz w:val="16"/>
                <w:szCs w:val="16"/>
              </w:rPr>
            </w:pPr>
          </w:p>
        </w:tc>
        <w:tc>
          <w:tcPr>
            <w:tcW w:w="9834" w:type="dxa"/>
            <w:gridSpan w:val="9"/>
            <w:tcBorders>
              <w:top w:val="nil"/>
              <w:left w:val="nil"/>
              <w:bottom w:val="nil"/>
              <w:right w:val="single" w:sz="4" w:space="0" w:color="auto"/>
            </w:tcBorders>
            <w:vAlign w:val="center"/>
          </w:tcPr>
          <w:p w:rsidR="006237A4" w:rsidRPr="00BA23AB" w:rsidRDefault="006237A4" w:rsidP="003325C9">
            <w:pPr>
              <w:tabs>
                <w:tab w:val="left" w:pos="1090"/>
              </w:tabs>
              <w:jc w:val="both"/>
              <w:rPr>
                <w:rFonts w:ascii="Arial" w:hAnsi="Arial" w:cs="Arial"/>
                <w:bCs/>
                <w:sz w:val="16"/>
                <w:szCs w:val="16"/>
              </w:rPr>
            </w:pPr>
            <w:r w:rsidRPr="003D278F">
              <w:rPr>
                <w:rFonts w:ascii="Arial" w:hAnsi="Arial" w:cs="Arial"/>
                <w:bCs/>
                <w:color w:val="000000" w:themeColor="text1"/>
                <w:sz w:val="22"/>
                <w:szCs w:val="22"/>
              </w:rPr>
              <w:t>DESUP</w:t>
            </w:r>
            <w:r w:rsidRPr="003D278F">
              <w:rPr>
                <w:rFonts w:ascii="Arial" w:hAnsi="Arial" w:cs="Arial"/>
                <w:bCs/>
                <w:color w:val="000000" w:themeColor="text1"/>
                <w:sz w:val="22"/>
                <w:szCs w:val="22"/>
              </w:rPr>
              <w:tab/>
              <w:t>: Decreto Supremo.</w:t>
            </w:r>
          </w:p>
        </w:tc>
      </w:tr>
      <w:tr w:rsidR="00B1327B" w:rsidRPr="00BA23AB" w:rsidTr="009731B0">
        <w:trPr>
          <w:gridAfter w:val="1"/>
          <w:wAfter w:w="24" w:type="dxa"/>
          <w:trHeight w:val="255"/>
          <w:jc w:val="center"/>
        </w:trPr>
        <w:tc>
          <w:tcPr>
            <w:tcW w:w="428" w:type="dxa"/>
            <w:gridSpan w:val="2"/>
            <w:tcBorders>
              <w:top w:val="nil"/>
              <w:left w:val="single" w:sz="4" w:space="0" w:color="auto"/>
              <w:bottom w:val="nil"/>
              <w:right w:val="nil"/>
            </w:tcBorders>
          </w:tcPr>
          <w:p w:rsidR="006237A4" w:rsidRPr="00BA23AB" w:rsidRDefault="006237A4" w:rsidP="009870FD">
            <w:pPr>
              <w:rPr>
                <w:rFonts w:ascii="Arial" w:hAnsi="Arial" w:cs="Arial"/>
                <w:bCs/>
                <w:sz w:val="16"/>
                <w:szCs w:val="16"/>
              </w:rPr>
            </w:pPr>
          </w:p>
        </w:tc>
        <w:tc>
          <w:tcPr>
            <w:tcW w:w="415" w:type="dxa"/>
            <w:tcBorders>
              <w:top w:val="nil"/>
              <w:left w:val="nil"/>
              <w:bottom w:val="nil"/>
              <w:right w:val="nil"/>
            </w:tcBorders>
          </w:tcPr>
          <w:p w:rsidR="006237A4" w:rsidRPr="00BA23AB" w:rsidRDefault="006237A4" w:rsidP="009870FD">
            <w:pPr>
              <w:rPr>
                <w:rFonts w:ascii="Arial" w:hAnsi="Arial" w:cs="Arial"/>
                <w:bCs/>
                <w:sz w:val="16"/>
                <w:szCs w:val="16"/>
              </w:rPr>
            </w:pPr>
          </w:p>
        </w:tc>
        <w:tc>
          <w:tcPr>
            <w:tcW w:w="398" w:type="dxa"/>
            <w:tcBorders>
              <w:top w:val="nil"/>
              <w:left w:val="nil"/>
              <w:bottom w:val="nil"/>
              <w:right w:val="nil"/>
            </w:tcBorders>
          </w:tcPr>
          <w:p w:rsidR="006237A4" w:rsidRPr="00BA23AB" w:rsidRDefault="006237A4" w:rsidP="009870FD">
            <w:pPr>
              <w:rPr>
                <w:rFonts w:ascii="Arial" w:hAnsi="Arial" w:cs="Arial"/>
                <w:bCs/>
                <w:sz w:val="16"/>
                <w:szCs w:val="16"/>
              </w:rPr>
            </w:pPr>
          </w:p>
        </w:tc>
        <w:tc>
          <w:tcPr>
            <w:tcW w:w="9834" w:type="dxa"/>
            <w:gridSpan w:val="9"/>
            <w:tcBorders>
              <w:top w:val="nil"/>
              <w:left w:val="nil"/>
              <w:bottom w:val="nil"/>
              <w:right w:val="single" w:sz="4" w:space="0" w:color="auto"/>
            </w:tcBorders>
            <w:vAlign w:val="center"/>
          </w:tcPr>
          <w:p w:rsidR="006237A4" w:rsidRDefault="006237A4" w:rsidP="003325C9">
            <w:pPr>
              <w:tabs>
                <w:tab w:val="left" w:pos="1090"/>
              </w:tabs>
              <w:jc w:val="both"/>
              <w:rPr>
                <w:rFonts w:ascii="Arial" w:hAnsi="Arial" w:cs="Arial"/>
                <w:bCs/>
                <w:color w:val="000000" w:themeColor="text1"/>
                <w:sz w:val="22"/>
                <w:szCs w:val="22"/>
              </w:rPr>
            </w:pPr>
            <w:r w:rsidRPr="003D278F">
              <w:rPr>
                <w:rFonts w:ascii="Arial" w:hAnsi="Arial" w:cs="Arial"/>
                <w:bCs/>
                <w:color w:val="000000" w:themeColor="text1"/>
                <w:sz w:val="22"/>
                <w:szCs w:val="22"/>
              </w:rPr>
              <w:t>ORCOM</w:t>
            </w:r>
            <w:r w:rsidRPr="003D278F">
              <w:rPr>
                <w:rFonts w:ascii="Arial" w:hAnsi="Arial" w:cs="Arial"/>
                <w:bCs/>
                <w:color w:val="000000" w:themeColor="text1"/>
                <w:sz w:val="22"/>
                <w:szCs w:val="22"/>
              </w:rPr>
              <w:tab/>
              <w:t>: Orden de Compra.</w:t>
            </w:r>
          </w:p>
          <w:p w:rsidR="00177FD4" w:rsidRDefault="00177FD4" w:rsidP="003325C9">
            <w:pPr>
              <w:tabs>
                <w:tab w:val="left" w:pos="1090"/>
              </w:tabs>
              <w:jc w:val="both"/>
              <w:rPr>
                <w:rFonts w:ascii="Arial" w:hAnsi="Arial" w:cs="Arial"/>
                <w:bCs/>
                <w:color w:val="000000" w:themeColor="text1"/>
                <w:sz w:val="22"/>
                <w:szCs w:val="22"/>
              </w:rPr>
            </w:pPr>
          </w:p>
          <w:p w:rsidR="00177FD4" w:rsidRDefault="00177FD4"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Default="00AA5476" w:rsidP="003325C9">
            <w:pPr>
              <w:tabs>
                <w:tab w:val="left" w:pos="1090"/>
              </w:tabs>
              <w:jc w:val="both"/>
              <w:rPr>
                <w:rFonts w:ascii="Arial" w:hAnsi="Arial" w:cs="Arial"/>
                <w:bCs/>
                <w:sz w:val="16"/>
                <w:szCs w:val="16"/>
              </w:rPr>
            </w:pPr>
          </w:p>
          <w:p w:rsidR="00AA5476" w:rsidRPr="00BA23AB" w:rsidRDefault="00AA5476" w:rsidP="003325C9">
            <w:pPr>
              <w:tabs>
                <w:tab w:val="left" w:pos="1090"/>
              </w:tabs>
              <w:jc w:val="both"/>
              <w:rPr>
                <w:rFonts w:ascii="Arial" w:hAnsi="Arial" w:cs="Arial"/>
                <w:bCs/>
                <w:sz w:val="16"/>
                <w:szCs w:val="16"/>
              </w:rPr>
            </w:pPr>
          </w:p>
        </w:tc>
      </w:tr>
      <w:tr w:rsidR="00B1327B" w:rsidRPr="00BA23AB" w:rsidTr="009731B0">
        <w:trPr>
          <w:gridAfter w:val="1"/>
          <w:wAfter w:w="24" w:type="dxa"/>
          <w:trHeight w:val="255"/>
          <w:jc w:val="center"/>
        </w:trPr>
        <w:tc>
          <w:tcPr>
            <w:tcW w:w="428" w:type="dxa"/>
            <w:gridSpan w:val="2"/>
            <w:tcBorders>
              <w:top w:val="nil"/>
              <w:left w:val="single" w:sz="4" w:space="0" w:color="auto"/>
              <w:bottom w:val="nil"/>
              <w:right w:val="nil"/>
            </w:tcBorders>
          </w:tcPr>
          <w:p w:rsidR="006237A4" w:rsidRDefault="006237A4" w:rsidP="00781CAC">
            <w:pPr>
              <w:rPr>
                <w:rFonts w:ascii="Arial" w:hAnsi="Arial" w:cs="Arial"/>
                <w:b/>
                <w:bCs/>
                <w:sz w:val="22"/>
                <w:szCs w:val="22"/>
              </w:rPr>
            </w:pPr>
          </w:p>
          <w:p w:rsidR="00177FD4" w:rsidRDefault="00177FD4" w:rsidP="00781CAC">
            <w:pPr>
              <w:rPr>
                <w:rFonts w:ascii="Arial" w:hAnsi="Arial" w:cs="Arial"/>
                <w:b/>
                <w:bCs/>
                <w:sz w:val="22"/>
                <w:szCs w:val="22"/>
              </w:rPr>
            </w:pPr>
          </w:p>
          <w:p w:rsidR="00177FD4" w:rsidRPr="00BA23AB" w:rsidRDefault="00177FD4" w:rsidP="00781CAC">
            <w:pPr>
              <w:rPr>
                <w:rFonts w:ascii="Arial" w:hAnsi="Arial" w:cs="Arial"/>
                <w:b/>
                <w:bCs/>
                <w:sz w:val="22"/>
                <w:szCs w:val="22"/>
              </w:rPr>
            </w:pPr>
          </w:p>
        </w:tc>
        <w:tc>
          <w:tcPr>
            <w:tcW w:w="415" w:type="dxa"/>
            <w:tcBorders>
              <w:top w:val="nil"/>
              <w:left w:val="nil"/>
              <w:bottom w:val="nil"/>
              <w:right w:val="nil"/>
            </w:tcBorders>
          </w:tcPr>
          <w:p w:rsidR="006237A4" w:rsidRPr="00BA23AB" w:rsidRDefault="006237A4" w:rsidP="00781CAC">
            <w:pPr>
              <w:rPr>
                <w:rFonts w:ascii="Arial" w:hAnsi="Arial" w:cs="Arial"/>
                <w:b/>
                <w:bCs/>
                <w:sz w:val="22"/>
                <w:szCs w:val="22"/>
              </w:rPr>
            </w:pPr>
          </w:p>
        </w:tc>
        <w:tc>
          <w:tcPr>
            <w:tcW w:w="398" w:type="dxa"/>
            <w:tcBorders>
              <w:top w:val="nil"/>
              <w:left w:val="nil"/>
              <w:bottom w:val="nil"/>
              <w:right w:val="nil"/>
            </w:tcBorders>
          </w:tcPr>
          <w:p w:rsidR="006237A4" w:rsidRPr="00BA23AB" w:rsidRDefault="006237A4" w:rsidP="00713239">
            <w:pPr>
              <w:pStyle w:val="Prrafodelista"/>
              <w:numPr>
                <w:ilvl w:val="0"/>
                <w:numId w:val="50"/>
              </w:numPr>
              <w:rPr>
                <w:rFonts w:ascii="Arial" w:hAnsi="Arial" w:cs="Arial"/>
                <w:b/>
                <w:bCs/>
                <w:sz w:val="22"/>
                <w:szCs w:val="22"/>
              </w:rPr>
            </w:pPr>
          </w:p>
        </w:tc>
        <w:tc>
          <w:tcPr>
            <w:tcW w:w="9834" w:type="dxa"/>
            <w:gridSpan w:val="9"/>
            <w:tcBorders>
              <w:top w:val="nil"/>
              <w:left w:val="nil"/>
              <w:bottom w:val="nil"/>
              <w:right w:val="single" w:sz="4" w:space="0" w:color="auto"/>
            </w:tcBorders>
            <w:vAlign w:val="center"/>
          </w:tcPr>
          <w:p w:rsidR="006237A4" w:rsidRDefault="006237A4" w:rsidP="00781CAC">
            <w:pPr>
              <w:jc w:val="both"/>
              <w:rPr>
                <w:rFonts w:ascii="Arial" w:hAnsi="Arial" w:cs="Arial"/>
                <w:b/>
                <w:sz w:val="22"/>
                <w:szCs w:val="22"/>
              </w:rPr>
            </w:pPr>
            <w:r w:rsidRPr="00BA23AB">
              <w:rPr>
                <w:rFonts w:ascii="Arial" w:hAnsi="Arial" w:cs="Arial"/>
                <w:b/>
                <w:sz w:val="22"/>
                <w:szCs w:val="22"/>
              </w:rPr>
              <w:t>Flujos de Pago:</w:t>
            </w:r>
          </w:p>
          <w:p w:rsidR="005D70D2" w:rsidRDefault="005D70D2" w:rsidP="00781CAC">
            <w:pPr>
              <w:jc w:val="both"/>
              <w:rPr>
                <w:rFonts w:ascii="Arial" w:hAnsi="Arial" w:cs="Arial"/>
                <w:b/>
                <w:sz w:val="22"/>
                <w:szCs w:val="22"/>
              </w:rPr>
            </w:pPr>
          </w:p>
          <w:tbl>
            <w:tblPr>
              <w:tblW w:w="9175" w:type="dxa"/>
              <w:tblLayout w:type="fixed"/>
              <w:tblCellMar>
                <w:left w:w="70" w:type="dxa"/>
                <w:right w:w="70" w:type="dxa"/>
              </w:tblCellMar>
              <w:tblLook w:val="04A0"/>
            </w:tblPr>
            <w:tblGrid>
              <w:gridCol w:w="1189"/>
              <w:gridCol w:w="910"/>
              <w:gridCol w:w="911"/>
              <w:gridCol w:w="809"/>
              <w:gridCol w:w="911"/>
              <w:gridCol w:w="911"/>
              <w:gridCol w:w="809"/>
              <w:gridCol w:w="910"/>
              <w:gridCol w:w="928"/>
              <w:gridCol w:w="887"/>
            </w:tblGrid>
            <w:tr w:rsidR="00573C6C" w:rsidRPr="00573C6C" w:rsidTr="00573C6C">
              <w:trPr>
                <w:trHeight w:val="796"/>
              </w:trPr>
              <w:tc>
                <w:tcPr>
                  <w:tcW w:w="118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themeColor="text1"/>
                      <w:sz w:val="16"/>
                      <w:szCs w:val="16"/>
                    </w:rPr>
                    <w:t>Descripción</w:t>
                  </w:r>
                </w:p>
              </w:tc>
              <w:tc>
                <w:tcPr>
                  <w:tcW w:w="7986" w:type="dxa"/>
                  <w:gridSpan w:val="9"/>
                  <w:tcBorders>
                    <w:top w:val="single" w:sz="4" w:space="0" w:color="auto"/>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themeColor="text1"/>
                      <w:sz w:val="16"/>
                      <w:szCs w:val="16"/>
                    </w:rPr>
                    <w:t xml:space="preserve">Considerando fecha de tramitación </w:t>
                  </w:r>
                  <w:r w:rsidRPr="00573C6C">
                    <w:rPr>
                      <w:rFonts w:ascii="Arial" w:hAnsi="Arial" w:cs="Arial"/>
                      <w:b/>
                      <w:bCs/>
                      <w:color w:val="000000" w:themeColor="text1"/>
                      <w:sz w:val="16"/>
                      <w:szCs w:val="16"/>
                      <w:highlight w:val="yellow"/>
                    </w:rPr>
                    <w:t>del DESUP, Mmm 20AA</w:t>
                  </w:r>
                </w:p>
              </w:tc>
            </w:tr>
            <w:tr w:rsidR="00573C6C" w:rsidRPr="00573C6C" w:rsidTr="00573C6C">
              <w:trPr>
                <w:trHeight w:val="796"/>
              </w:trPr>
              <w:tc>
                <w:tcPr>
                  <w:tcW w:w="1189" w:type="dxa"/>
                  <w:vMerge/>
                  <w:tcBorders>
                    <w:top w:val="single" w:sz="4" w:space="0" w:color="auto"/>
                    <w:left w:val="single" w:sz="4" w:space="0" w:color="auto"/>
                    <w:bottom w:val="single" w:sz="4" w:space="0" w:color="auto"/>
                    <w:right w:val="single" w:sz="4" w:space="0" w:color="auto"/>
                  </w:tcBorders>
                  <w:vAlign w:val="center"/>
                  <w:hideMark/>
                </w:tcPr>
                <w:p w:rsidR="005D70D2" w:rsidRPr="00573C6C" w:rsidRDefault="005D70D2" w:rsidP="005D70D2">
                  <w:pPr>
                    <w:rPr>
                      <w:rFonts w:ascii="Arial" w:hAnsi="Arial" w:cs="Arial"/>
                      <w:b/>
                      <w:bCs/>
                      <w:color w:val="000000"/>
                      <w:sz w:val="16"/>
                      <w:szCs w:val="16"/>
                    </w:rPr>
                  </w:pPr>
                </w:p>
              </w:tc>
              <w:tc>
                <w:tcPr>
                  <w:tcW w:w="910" w:type="dxa"/>
                  <w:tcBorders>
                    <w:top w:val="nil"/>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themeColor="text1"/>
                      <w:sz w:val="16"/>
                      <w:szCs w:val="16"/>
                    </w:rPr>
                    <w:t>Año Nº1</w:t>
                  </w:r>
                </w:p>
              </w:tc>
              <w:tc>
                <w:tcPr>
                  <w:tcW w:w="911" w:type="dxa"/>
                  <w:tcBorders>
                    <w:top w:val="nil"/>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themeColor="text1"/>
                      <w:sz w:val="16"/>
                      <w:szCs w:val="16"/>
                    </w:rPr>
                    <w:t>Año Nº2</w:t>
                  </w:r>
                </w:p>
              </w:tc>
              <w:tc>
                <w:tcPr>
                  <w:tcW w:w="809" w:type="dxa"/>
                  <w:tcBorders>
                    <w:top w:val="nil"/>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themeColor="text1"/>
                      <w:sz w:val="16"/>
                      <w:szCs w:val="16"/>
                    </w:rPr>
                    <w:t>Año Nº3</w:t>
                  </w:r>
                </w:p>
              </w:tc>
              <w:tc>
                <w:tcPr>
                  <w:tcW w:w="911" w:type="dxa"/>
                  <w:tcBorders>
                    <w:top w:val="nil"/>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sz w:val="16"/>
                      <w:szCs w:val="16"/>
                    </w:rPr>
                    <w:t>Año Nº4</w:t>
                  </w:r>
                </w:p>
              </w:tc>
              <w:tc>
                <w:tcPr>
                  <w:tcW w:w="911" w:type="dxa"/>
                  <w:tcBorders>
                    <w:top w:val="nil"/>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sz w:val="16"/>
                      <w:szCs w:val="16"/>
                    </w:rPr>
                    <w:t>Año Nº5</w:t>
                  </w:r>
                </w:p>
              </w:tc>
              <w:tc>
                <w:tcPr>
                  <w:tcW w:w="809" w:type="dxa"/>
                  <w:tcBorders>
                    <w:top w:val="nil"/>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sz w:val="16"/>
                      <w:szCs w:val="16"/>
                    </w:rPr>
                    <w:t>Año Nº6</w:t>
                  </w:r>
                </w:p>
              </w:tc>
              <w:tc>
                <w:tcPr>
                  <w:tcW w:w="910" w:type="dxa"/>
                  <w:tcBorders>
                    <w:top w:val="nil"/>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sz w:val="16"/>
                      <w:szCs w:val="16"/>
                    </w:rPr>
                    <w:t>Año Nº7</w:t>
                  </w:r>
                </w:p>
              </w:tc>
              <w:tc>
                <w:tcPr>
                  <w:tcW w:w="928" w:type="dxa"/>
                  <w:tcBorders>
                    <w:top w:val="nil"/>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sz w:val="16"/>
                      <w:szCs w:val="16"/>
                    </w:rPr>
                    <w:t>Año Nº8</w:t>
                  </w:r>
                </w:p>
              </w:tc>
              <w:tc>
                <w:tcPr>
                  <w:tcW w:w="887" w:type="dxa"/>
                  <w:tcBorders>
                    <w:top w:val="nil"/>
                    <w:left w:val="nil"/>
                    <w:bottom w:val="single" w:sz="4" w:space="0" w:color="auto"/>
                    <w:right w:val="single" w:sz="4" w:space="0" w:color="auto"/>
                  </w:tcBorders>
                  <w:shd w:val="clear" w:color="000000" w:fill="A6A6A6"/>
                  <w:vAlign w:val="center"/>
                  <w:hideMark/>
                </w:tcPr>
                <w:p w:rsidR="005D70D2" w:rsidRPr="00573C6C" w:rsidRDefault="005D70D2" w:rsidP="005D70D2">
                  <w:pPr>
                    <w:jc w:val="center"/>
                    <w:rPr>
                      <w:rFonts w:ascii="Arial" w:hAnsi="Arial" w:cs="Arial"/>
                      <w:b/>
                      <w:bCs/>
                      <w:color w:val="000000"/>
                      <w:sz w:val="16"/>
                      <w:szCs w:val="16"/>
                    </w:rPr>
                  </w:pPr>
                  <w:r w:rsidRPr="00573C6C">
                    <w:rPr>
                      <w:rFonts w:ascii="Arial" w:hAnsi="Arial" w:cs="Arial"/>
                      <w:b/>
                      <w:bCs/>
                      <w:color w:val="000000"/>
                      <w:sz w:val="16"/>
                      <w:szCs w:val="16"/>
                    </w:rPr>
                    <w:t>Año Nº9</w:t>
                  </w:r>
                </w:p>
              </w:tc>
            </w:tr>
            <w:tr w:rsidR="00573C6C" w:rsidRPr="00573C6C" w:rsidTr="00573C6C">
              <w:trPr>
                <w:trHeight w:val="796"/>
              </w:trPr>
              <w:tc>
                <w:tcPr>
                  <w:tcW w:w="1189" w:type="dxa"/>
                  <w:tcBorders>
                    <w:top w:val="nil"/>
                    <w:left w:val="single" w:sz="4" w:space="0" w:color="auto"/>
                    <w:bottom w:val="single" w:sz="4" w:space="0" w:color="auto"/>
                    <w:right w:val="single" w:sz="4" w:space="0" w:color="auto"/>
                  </w:tcBorders>
                  <w:shd w:val="clear" w:color="auto" w:fill="auto"/>
                  <w:vAlign w:val="center"/>
                  <w:hideMark/>
                </w:tcPr>
                <w:p w:rsidR="005D70D2" w:rsidRPr="00573C6C" w:rsidRDefault="005D70D2" w:rsidP="005D70D2">
                  <w:pPr>
                    <w:jc w:val="both"/>
                    <w:rPr>
                      <w:rFonts w:ascii="Arial" w:hAnsi="Arial" w:cs="Arial"/>
                      <w:color w:val="000000"/>
                      <w:sz w:val="16"/>
                      <w:szCs w:val="16"/>
                    </w:rPr>
                  </w:pPr>
                  <w:r w:rsidRPr="00573C6C">
                    <w:rPr>
                      <w:rFonts w:ascii="Arial" w:hAnsi="Arial" w:cs="Arial"/>
                      <w:color w:val="000000"/>
                      <w:sz w:val="16"/>
                      <w:szCs w:val="16"/>
                    </w:rPr>
                    <w:t>Hornos 40 bandejas</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93.586</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98.266</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51.589</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113.755</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119.443</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62.707</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145.183</w:t>
                  </w:r>
                </w:p>
              </w:tc>
              <w:tc>
                <w:tcPr>
                  <w:tcW w:w="928"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152.442</w:t>
                  </w:r>
                </w:p>
              </w:tc>
              <w:tc>
                <w:tcPr>
                  <w:tcW w:w="887"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160.064</w:t>
                  </w:r>
                </w:p>
              </w:tc>
            </w:tr>
            <w:tr w:rsidR="00573C6C" w:rsidRPr="00573C6C" w:rsidTr="00573C6C">
              <w:trPr>
                <w:trHeight w:val="796"/>
              </w:trPr>
              <w:tc>
                <w:tcPr>
                  <w:tcW w:w="1189" w:type="dxa"/>
                  <w:tcBorders>
                    <w:top w:val="nil"/>
                    <w:left w:val="single" w:sz="4" w:space="0" w:color="auto"/>
                    <w:bottom w:val="single" w:sz="4" w:space="0" w:color="auto"/>
                    <w:right w:val="single" w:sz="4" w:space="0" w:color="auto"/>
                  </w:tcBorders>
                  <w:shd w:val="clear" w:color="auto" w:fill="auto"/>
                  <w:vAlign w:val="center"/>
                  <w:hideMark/>
                </w:tcPr>
                <w:p w:rsidR="005D70D2" w:rsidRPr="00573C6C" w:rsidRDefault="005D70D2" w:rsidP="005D70D2">
                  <w:pPr>
                    <w:jc w:val="both"/>
                    <w:rPr>
                      <w:rFonts w:ascii="Arial" w:hAnsi="Arial" w:cs="Arial"/>
                      <w:color w:val="000000"/>
                      <w:sz w:val="16"/>
                      <w:szCs w:val="16"/>
                    </w:rPr>
                  </w:pPr>
                  <w:r w:rsidRPr="00573C6C">
                    <w:rPr>
                      <w:rFonts w:ascii="Arial" w:hAnsi="Arial" w:cs="Arial"/>
                      <w:color w:val="000000"/>
                      <w:sz w:val="16"/>
                      <w:szCs w:val="16"/>
                    </w:rPr>
                    <w:t xml:space="preserve">Hornos 20 bandejas </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32.117</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33.723</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39.039</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40.991</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49.825</w:t>
                  </w:r>
                </w:p>
              </w:tc>
              <w:tc>
                <w:tcPr>
                  <w:tcW w:w="928"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52.316</w:t>
                  </w:r>
                </w:p>
              </w:tc>
              <w:tc>
                <w:tcPr>
                  <w:tcW w:w="887"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54.932</w:t>
                  </w:r>
                </w:p>
              </w:tc>
            </w:tr>
            <w:tr w:rsidR="00573C6C" w:rsidRPr="00573C6C" w:rsidTr="00573C6C">
              <w:trPr>
                <w:trHeight w:val="796"/>
              </w:trPr>
              <w:tc>
                <w:tcPr>
                  <w:tcW w:w="1189" w:type="dxa"/>
                  <w:tcBorders>
                    <w:top w:val="nil"/>
                    <w:left w:val="single" w:sz="4" w:space="0" w:color="auto"/>
                    <w:bottom w:val="single" w:sz="4" w:space="0" w:color="auto"/>
                    <w:right w:val="single" w:sz="4" w:space="0" w:color="auto"/>
                  </w:tcBorders>
                  <w:shd w:val="clear" w:color="auto" w:fill="auto"/>
                  <w:vAlign w:val="center"/>
                  <w:hideMark/>
                </w:tcPr>
                <w:p w:rsidR="005D70D2" w:rsidRPr="00573C6C" w:rsidRDefault="005D70D2" w:rsidP="005D70D2">
                  <w:pPr>
                    <w:jc w:val="both"/>
                    <w:rPr>
                      <w:rFonts w:ascii="Arial" w:hAnsi="Arial" w:cs="Arial"/>
                      <w:color w:val="000000"/>
                      <w:sz w:val="16"/>
                      <w:szCs w:val="16"/>
                    </w:rPr>
                  </w:pPr>
                  <w:r w:rsidRPr="00573C6C">
                    <w:rPr>
                      <w:rFonts w:ascii="Arial" w:hAnsi="Arial" w:cs="Arial"/>
                      <w:color w:val="000000"/>
                      <w:sz w:val="16"/>
                      <w:szCs w:val="16"/>
                    </w:rPr>
                    <w:t>Contenedor 40 pies</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18.533</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29.189</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30.649</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928"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887"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r>
            <w:tr w:rsidR="00573C6C" w:rsidRPr="00573C6C" w:rsidTr="00573C6C">
              <w:trPr>
                <w:trHeight w:val="796"/>
              </w:trPr>
              <w:tc>
                <w:tcPr>
                  <w:tcW w:w="1189" w:type="dxa"/>
                  <w:tcBorders>
                    <w:top w:val="nil"/>
                    <w:left w:val="single" w:sz="4" w:space="0" w:color="auto"/>
                    <w:bottom w:val="single" w:sz="4" w:space="0" w:color="auto"/>
                    <w:right w:val="single" w:sz="4" w:space="0" w:color="auto"/>
                  </w:tcBorders>
                  <w:shd w:val="clear" w:color="auto" w:fill="auto"/>
                  <w:vAlign w:val="center"/>
                  <w:hideMark/>
                </w:tcPr>
                <w:p w:rsidR="005D70D2" w:rsidRPr="00573C6C" w:rsidRDefault="005D70D2" w:rsidP="005D70D2">
                  <w:pPr>
                    <w:jc w:val="both"/>
                    <w:rPr>
                      <w:rFonts w:ascii="Arial" w:hAnsi="Arial" w:cs="Arial"/>
                      <w:color w:val="000000"/>
                      <w:sz w:val="16"/>
                      <w:szCs w:val="16"/>
                    </w:rPr>
                  </w:pPr>
                  <w:r w:rsidRPr="00573C6C">
                    <w:rPr>
                      <w:rFonts w:ascii="Arial" w:hAnsi="Arial" w:cs="Arial"/>
                      <w:color w:val="000000"/>
                      <w:sz w:val="16"/>
                      <w:szCs w:val="16"/>
                    </w:rPr>
                    <w:t>Contenedor 20 pies</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7.102</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7.457</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15.660</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928"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887"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r>
            <w:tr w:rsidR="00573C6C" w:rsidRPr="00573C6C" w:rsidTr="00573C6C">
              <w:trPr>
                <w:trHeight w:val="796"/>
              </w:trPr>
              <w:tc>
                <w:tcPr>
                  <w:tcW w:w="1189" w:type="dxa"/>
                  <w:tcBorders>
                    <w:top w:val="nil"/>
                    <w:left w:val="single" w:sz="4" w:space="0" w:color="auto"/>
                    <w:bottom w:val="single" w:sz="4" w:space="0" w:color="auto"/>
                    <w:right w:val="single" w:sz="4" w:space="0" w:color="auto"/>
                  </w:tcBorders>
                  <w:shd w:val="clear" w:color="auto" w:fill="auto"/>
                  <w:vAlign w:val="center"/>
                  <w:hideMark/>
                </w:tcPr>
                <w:p w:rsidR="005D70D2" w:rsidRPr="00573C6C" w:rsidRDefault="005D70D2" w:rsidP="005D70D2">
                  <w:pPr>
                    <w:jc w:val="both"/>
                    <w:rPr>
                      <w:rFonts w:ascii="Arial" w:hAnsi="Arial" w:cs="Arial"/>
                      <w:color w:val="000000"/>
                      <w:sz w:val="16"/>
                      <w:szCs w:val="16"/>
                    </w:rPr>
                  </w:pPr>
                  <w:r w:rsidRPr="00573C6C">
                    <w:rPr>
                      <w:rFonts w:ascii="Arial" w:hAnsi="Arial" w:cs="Arial"/>
                      <w:color w:val="000000"/>
                      <w:sz w:val="16"/>
                      <w:szCs w:val="16"/>
                    </w:rPr>
                    <w:t xml:space="preserve">Balanzas </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1.696</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1.781</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1.870</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2.061</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2.165</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2.631</w:t>
                  </w:r>
                </w:p>
              </w:tc>
              <w:tc>
                <w:tcPr>
                  <w:tcW w:w="928"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2.763</w:t>
                  </w:r>
                </w:p>
              </w:tc>
              <w:tc>
                <w:tcPr>
                  <w:tcW w:w="887"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color w:val="000000"/>
                      <w:sz w:val="15"/>
                      <w:szCs w:val="15"/>
                    </w:rPr>
                  </w:pPr>
                  <w:r w:rsidRPr="00573C6C">
                    <w:rPr>
                      <w:rFonts w:ascii="Arial" w:hAnsi="Arial" w:cs="Arial"/>
                      <w:color w:val="000000"/>
                      <w:sz w:val="15"/>
                      <w:szCs w:val="15"/>
                    </w:rPr>
                    <w:t>USD     2.901</w:t>
                  </w:r>
                </w:p>
              </w:tc>
            </w:tr>
            <w:tr w:rsidR="00573C6C" w:rsidRPr="00573C6C" w:rsidTr="00573C6C">
              <w:trPr>
                <w:trHeight w:val="796"/>
              </w:trPr>
              <w:tc>
                <w:tcPr>
                  <w:tcW w:w="1189" w:type="dxa"/>
                  <w:tcBorders>
                    <w:top w:val="nil"/>
                    <w:left w:val="single" w:sz="4" w:space="0" w:color="auto"/>
                    <w:bottom w:val="single" w:sz="4" w:space="0" w:color="auto"/>
                    <w:right w:val="single" w:sz="4" w:space="0" w:color="auto"/>
                  </w:tcBorders>
                  <w:shd w:val="clear" w:color="auto" w:fill="auto"/>
                  <w:vAlign w:val="center"/>
                  <w:hideMark/>
                </w:tcPr>
                <w:p w:rsidR="005D70D2" w:rsidRPr="00573C6C" w:rsidRDefault="005D70D2" w:rsidP="005D70D2">
                  <w:pPr>
                    <w:jc w:val="right"/>
                    <w:rPr>
                      <w:rFonts w:ascii="Arial" w:hAnsi="Arial" w:cs="Arial"/>
                      <w:b/>
                      <w:bCs/>
                      <w:color w:val="000000"/>
                      <w:sz w:val="16"/>
                      <w:szCs w:val="16"/>
                    </w:rPr>
                  </w:pPr>
                  <w:r w:rsidRPr="00573C6C">
                    <w:rPr>
                      <w:rFonts w:ascii="Arial" w:hAnsi="Arial" w:cs="Arial"/>
                      <w:b/>
                      <w:bCs/>
                      <w:color w:val="000000"/>
                      <w:sz w:val="16"/>
                      <w:szCs w:val="16"/>
                    </w:rPr>
                    <w:t>Total USD</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b/>
                      <w:bCs/>
                      <w:color w:val="000000"/>
                      <w:sz w:val="16"/>
                      <w:szCs w:val="16"/>
                    </w:rPr>
                  </w:pPr>
                  <w:r w:rsidRPr="00573C6C">
                    <w:rPr>
                      <w:rFonts w:ascii="Arial" w:hAnsi="Arial" w:cs="Arial"/>
                      <w:b/>
                      <w:bCs/>
                      <w:color w:val="000000"/>
                      <w:sz w:val="16"/>
                      <w:szCs w:val="16"/>
                    </w:rPr>
                    <w:t>USD  153.035</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b/>
                      <w:bCs/>
                      <w:color w:val="000000"/>
                      <w:sz w:val="16"/>
                      <w:szCs w:val="16"/>
                    </w:rPr>
                  </w:pPr>
                  <w:r w:rsidRPr="00573C6C">
                    <w:rPr>
                      <w:rFonts w:ascii="Arial" w:hAnsi="Arial" w:cs="Arial"/>
                      <w:b/>
                      <w:bCs/>
                      <w:color w:val="000000"/>
                      <w:sz w:val="16"/>
                      <w:szCs w:val="16"/>
                    </w:rPr>
                    <w:t>USD  170.416</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b/>
                      <w:bCs/>
                      <w:color w:val="000000"/>
                      <w:sz w:val="16"/>
                      <w:szCs w:val="16"/>
                    </w:rPr>
                  </w:pPr>
                  <w:r w:rsidRPr="00573C6C">
                    <w:rPr>
                      <w:rFonts w:ascii="Arial" w:hAnsi="Arial" w:cs="Arial"/>
                      <w:b/>
                      <w:bCs/>
                      <w:color w:val="000000"/>
                      <w:sz w:val="16"/>
                      <w:szCs w:val="16"/>
                    </w:rPr>
                    <w:t>USD  99.768</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b/>
                      <w:bCs/>
                      <w:color w:val="000000"/>
                      <w:sz w:val="16"/>
                      <w:szCs w:val="16"/>
                    </w:rPr>
                  </w:pPr>
                  <w:r w:rsidRPr="00573C6C">
                    <w:rPr>
                      <w:rFonts w:ascii="Arial" w:hAnsi="Arial" w:cs="Arial"/>
                      <w:b/>
                      <w:bCs/>
                      <w:color w:val="000000"/>
                      <w:sz w:val="16"/>
                      <w:szCs w:val="16"/>
                    </w:rPr>
                    <w:t>USD 154.855</w:t>
                  </w:r>
                </w:p>
              </w:tc>
              <w:tc>
                <w:tcPr>
                  <w:tcW w:w="911"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b/>
                      <w:bCs/>
                      <w:color w:val="000000"/>
                      <w:sz w:val="16"/>
                      <w:szCs w:val="16"/>
                    </w:rPr>
                  </w:pPr>
                  <w:r w:rsidRPr="00573C6C">
                    <w:rPr>
                      <w:rFonts w:ascii="Arial" w:hAnsi="Arial" w:cs="Arial"/>
                      <w:b/>
                      <w:bCs/>
                      <w:color w:val="000000"/>
                      <w:sz w:val="16"/>
                      <w:szCs w:val="16"/>
                    </w:rPr>
                    <w:t>USD 162.598</w:t>
                  </w:r>
                </w:p>
              </w:tc>
              <w:tc>
                <w:tcPr>
                  <w:tcW w:w="809"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b/>
                      <w:bCs/>
                      <w:color w:val="000000"/>
                      <w:sz w:val="16"/>
                      <w:szCs w:val="16"/>
                    </w:rPr>
                  </w:pPr>
                  <w:r w:rsidRPr="00573C6C">
                    <w:rPr>
                      <w:rFonts w:ascii="Arial" w:hAnsi="Arial" w:cs="Arial"/>
                      <w:b/>
                      <w:bCs/>
                      <w:color w:val="000000"/>
                      <w:sz w:val="16"/>
                      <w:szCs w:val="16"/>
                    </w:rPr>
                    <w:t>USD  62.707</w:t>
                  </w:r>
                </w:p>
              </w:tc>
              <w:tc>
                <w:tcPr>
                  <w:tcW w:w="910"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b/>
                      <w:bCs/>
                      <w:color w:val="000000"/>
                      <w:sz w:val="16"/>
                      <w:szCs w:val="16"/>
                    </w:rPr>
                  </w:pPr>
                  <w:r w:rsidRPr="00573C6C">
                    <w:rPr>
                      <w:rFonts w:ascii="Arial" w:hAnsi="Arial" w:cs="Arial"/>
                      <w:b/>
                      <w:bCs/>
                      <w:color w:val="000000"/>
                      <w:sz w:val="16"/>
                      <w:szCs w:val="16"/>
                    </w:rPr>
                    <w:t>USD 197.639</w:t>
                  </w:r>
                </w:p>
              </w:tc>
              <w:tc>
                <w:tcPr>
                  <w:tcW w:w="928"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b/>
                      <w:bCs/>
                      <w:color w:val="000000"/>
                      <w:sz w:val="16"/>
                      <w:szCs w:val="16"/>
                    </w:rPr>
                  </w:pPr>
                  <w:r w:rsidRPr="00573C6C">
                    <w:rPr>
                      <w:rFonts w:ascii="Arial" w:hAnsi="Arial" w:cs="Arial"/>
                      <w:b/>
                      <w:bCs/>
                      <w:color w:val="000000"/>
                      <w:sz w:val="16"/>
                      <w:szCs w:val="16"/>
                    </w:rPr>
                    <w:t>USD 207.521</w:t>
                  </w:r>
                </w:p>
              </w:tc>
              <w:tc>
                <w:tcPr>
                  <w:tcW w:w="887" w:type="dxa"/>
                  <w:tcBorders>
                    <w:top w:val="nil"/>
                    <w:left w:val="nil"/>
                    <w:bottom w:val="single" w:sz="4" w:space="0" w:color="auto"/>
                    <w:right w:val="single" w:sz="4" w:space="0" w:color="auto"/>
                  </w:tcBorders>
                  <w:shd w:val="clear" w:color="auto" w:fill="auto"/>
                  <w:vAlign w:val="center"/>
                  <w:hideMark/>
                </w:tcPr>
                <w:p w:rsidR="005D70D2" w:rsidRPr="00573C6C" w:rsidRDefault="005D70D2" w:rsidP="00573C6C">
                  <w:pPr>
                    <w:jc w:val="center"/>
                    <w:rPr>
                      <w:rFonts w:ascii="Arial" w:hAnsi="Arial" w:cs="Arial"/>
                      <w:b/>
                      <w:bCs/>
                      <w:color w:val="000000"/>
                      <w:sz w:val="16"/>
                      <w:szCs w:val="16"/>
                    </w:rPr>
                  </w:pPr>
                  <w:r w:rsidRPr="00573C6C">
                    <w:rPr>
                      <w:rFonts w:ascii="Arial" w:hAnsi="Arial" w:cs="Arial"/>
                      <w:b/>
                      <w:bCs/>
                      <w:color w:val="000000"/>
                      <w:sz w:val="16"/>
                      <w:szCs w:val="16"/>
                    </w:rPr>
                    <w:t>USD  217.897</w:t>
                  </w:r>
                </w:p>
              </w:tc>
            </w:tr>
          </w:tbl>
          <w:p w:rsidR="005D70D2" w:rsidRPr="00BA23AB" w:rsidRDefault="005D70D2" w:rsidP="00781CAC">
            <w:pPr>
              <w:jc w:val="both"/>
              <w:rPr>
                <w:rFonts w:ascii="Arial" w:hAnsi="Arial" w:cs="Arial"/>
                <w:b/>
                <w:sz w:val="22"/>
                <w:szCs w:val="22"/>
              </w:rPr>
            </w:pPr>
          </w:p>
        </w:tc>
      </w:tr>
      <w:tr w:rsidR="00B1327B" w:rsidRPr="00BA23AB" w:rsidTr="009731B0">
        <w:trPr>
          <w:gridAfter w:val="1"/>
          <w:wAfter w:w="24" w:type="dxa"/>
          <w:trHeight w:val="255"/>
          <w:jc w:val="center"/>
        </w:trPr>
        <w:tc>
          <w:tcPr>
            <w:tcW w:w="428" w:type="dxa"/>
            <w:gridSpan w:val="2"/>
            <w:tcBorders>
              <w:top w:val="nil"/>
              <w:left w:val="single" w:sz="4" w:space="0" w:color="auto"/>
              <w:bottom w:val="nil"/>
              <w:right w:val="nil"/>
            </w:tcBorders>
          </w:tcPr>
          <w:p w:rsidR="006237A4" w:rsidRPr="00BA23AB" w:rsidRDefault="006237A4" w:rsidP="00781CAC">
            <w:pPr>
              <w:rPr>
                <w:rFonts w:ascii="Arial" w:hAnsi="Arial" w:cs="Arial"/>
                <w:bCs/>
                <w:sz w:val="16"/>
                <w:szCs w:val="16"/>
              </w:rPr>
            </w:pPr>
          </w:p>
        </w:tc>
        <w:tc>
          <w:tcPr>
            <w:tcW w:w="415" w:type="dxa"/>
            <w:tcBorders>
              <w:top w:val="nil"/>
              <w:left w:val="nil"/>
              <w:bottom w:val="nil"/>
              <w:right w:val="nil"/>
            </w:tcBorders>
          </w:tcPr>
          <w:p w:rsidR="006237A4" w:rsidRPr="00BA23AB" w:rsidRDefault="006237A4" w:rsidP="00781CAC">
            <w:pPr>
              <w:rPr>
                <w:rFonts w:ascii="Arial" w:hAnsi="Arial" w:cs="Arial"/>
                <w:bCs/>
                <w:sz w:val="16"/>
                <w:szCs w:val="16"/>
              </w:rPr>
            </w:pPr>
          </w:p>
        </w:tc>
        <w:tc>
          <w:tcPr>
            <w:tcW w:w="398" w:type="dxa"/>
            <w:tcBorders>
              <w:top w:val="nil"/>
              <w:left w:val="nil"/>
              <w:bottom w:val="nil"/>
              <w:right w:val="nil"/>
            </w:tcBorders>
          </w:tcPr>
          <w:p w:rsidR="006237A4" w:rsidRPr="00BA23AB" w:rsidRDefault="006237A4" w:rsidP="00781CAC">
            <w:pPr>
              <w:rPr>
                <w:rFonts w:ascii="Arial" w:hAnsi="Arial" w:cs="Arial"/>
                <w:bCs/>
                <w:sz w:val="16"/>
                <w:szCs w:val="16"/>
              </w:rPr>
            </w:pPr>
          </w:p>
        </w:tc>
        <w:tc>
          <w:tcPr>
            <w:tcW w:w="9834" w:type="dxa"/>
            <w:gridSpan w:val="9"/>
            <w:tcBorders>
              <w:top w:val="nil"/>
              <w:left w:val="nil"/>
              <w:bottom w:val="nil"/>
              <w:right w:val="single" w:sz="4" w:space="0" w:color="auto"/>
            </w:tcBorders>
            <w:vAlign w:val="center"/>
          </w:tcPr>
          <w:p w:rsidR="006237A4" w:rsidRPr="00BA23AB" w:rsidRDefault="006237A4" w:rsidP="00781CAC">
            <w:pPr>
              <w:jc w:val="both"/>
              <w:rPr>
                <w:rFonts w:ascii="Arial" w:hAnsi="Arial" w:cs="Arial"/>
                <w:sz w:val="16"/>
                <w:szCs w:val="16"/>
              </w:rPr>
            </w:pPr>
          </w:p>
        </w:tc>
      </w:tr>
      <w:tr w:rsidR="00B1327B" w:rsidRPr="00BA23AB" w:rsidTr="009731B0">
        <w:trPr>
          <w:gridAfter w:val="1"/>
          <w:wAfter w:w="24" w:type="dxa"/>
          <w:trHeight w:val="255"/>
          <w:jc w:val="center"/>
        </w:trPr>
        <w:tc>
          <w:tcPr>
            <w:tcW w:w="428" w:type="dxa"/>
            <w:gridSpan w:val="2"/>
            <w:tcBorders>
              <w:top w:val="nil"/>
              <w:left w:val="single" w:sz="4" w:space="0" w:color="auto"/>
              <w:bottom w:val="nil"/>
              <w:right w:val="nil"/>
            </w:tcBorders>
          </w:tcPr>
          <w:p w:rsidR="006237A4" w:rsidRPr="00BA23AB" w:rsidRDefault="006237A4" w:rsidP="00781CAC">
            <w:pPr>
              <w:rPr>
                <w:rFonts w:ascii="Arial" w:hAnsi="Arial" w:cs="Arial"/>
                <w:bCs/>
                <w:sz w:val="22"/>
                <w:szCs w:val="22"/>
              </w:rPr>
            </w:pPr>
          </w:p>
        </w:tc>
        <w:tc>
          <w:tcPr>
            <w:tcW w:w="415" w:type="dxa"/>
            <w:tcBorders>
              <w:top w:val="nil"/>
              <w:left w:val="nil"/>
              <w:bottom w:val="nil"/>
              <w:right w:val="nil"/>
            </w:tcBorders>
          </w:tcPr>
          <w:p w:rsidR="006237A4" w:rsidRPr="00BA23AB" w:rsidRDefault="006237A4" w:rsidP="00781CAC">
            <w:pPr>
              <w:rPr>
                <w:rFonts w:ascii="Arial" w:hAnsi="Arial" w:cs="Arial"/>
                <w:bCs/>
                <w:sz w:val="22"/>
                <w:szCs w:val="22"/>
              </w:rPr>
            </w:pPr>
          </w:p>
        </w:tc>
        <w:tc>
          <w:tcPr>
            <w:tcW w:w="398" w:type="dxa"/>
            <w:tcBorders>
              <w:top w:val="nil"/>
              <w:left w:val="nil"/>
              <w:bottom w:val="nil"/>
              <w:right w:val="nil"/>
            </w:tcBorders>
          </w:tcPr>
          <w:p w:rsidR="006237A4" w:rsidRPr="00BA23AB" w:rsidRDefault="006237A4" w:rsidP="00781CAC">
            <w:pPr>
              <w:rPr>
                <w:rFonts w:ascii="Arial" w:hAnsi="Arial" w:cs="Arial"/>
                <w:bCs/>
                <w:sz w:val="22"/>
                <w:szCs w:val="22"/>
              </w:rPr>
            </w:pPr>
          </w:p>
        </w:tc>
        <w:tc>
          <w:tcPr>
            <w:tcW w:w="9834" w:type="dxa"/>
            <w:gridSpan w:val="9"/>
            <w:tcBorders>
              <w:top w:val="nil"/>
              <w:left w:val="nil"/>
              <w:bottom w:val="nil"/>
              <w:right w:val="single" w:sz="4" w:space="0" w:color="auto"/>
            </w:tcBorders>
            <w:vAlign w:val="center"/>
          </w:tcPr>
          <w:p w:rsidR="006237A4" w:rsidRPr="00BA23AB" w:rsidRDefault="006237A4" w:rsidP="00573C6C">
            <w:pPr>
              <w:ind w:left="-743"/>
              <w:jc w:val="both"/>
              <w:rPr>
                <w:rFonts w:ascii="Arial" w:hAnsi="Arial" w:cs="Arial"/>
                <w:sz w:val="22"/>
                <w:szCs w:val="22"/>
              </w:rPr>
            </w:pPr>
          </w:p>
        </w:tc>
      </w:tr>
      <w:tr w:rsidR="00B1327B" w:rsidRPr="00BA23AB" w:rsidTr="009731B0">
        <w:trPr>
          <w:gridAfter w:val="1"/>
          <w:wAfter w:w="24" w:type="dxa"/>
          <w:trHeight w:val="255"/>
          <w:jc w:val="center"/>
        </w:trPr>
        <w:tc>
          <w:tcPr>
            <w:tcW w:w="428" w:type="dxa"/>
            <w:gridSpan w:val="2"/>
            <w:tcBorders>
              <w:top w:val="nil"/>
              <w:left w:val="single" w:sz="4" w:space="0" w:color="auto"/>
              <w:bottom w:val="nil"/>
              <w:right w:val="nil"/>
            </w:tcBorders>
          </w:tcPr>
          <w:p w:rsidR="00352147" w:rsidRPr="00BA23AB" w:rsidRDefault="00352147" w:rsidP="00781CAC">
            <w:pPr>
              <w:rPr>
                <w:rFonts w:ascii="Arial" w:hAnsi="Arial" w:cs="Arial"/>
                <w:bCs/>
                <w:sz w:val="22"/>
                <w:szCs w:val="22"/>
              </w:rPr>
            </w:pPr>
          </w:p>
        </w:tc>
        <w:tc>
          <w:tcPr>
            <w:tcW w:w="415" w:type="dxa"/>
            <w:tcBorders>
              <w:top w:val="nil"/>
              <w:left w:val="nil"/>
              <w:bottom w:val="nil"/>
              <w:right w:val="nil"/>
            </w:tcBorders>
          </w:tcPr>
          <w:p w:rsidR="00352147" w:rsidRPr="00BA23AB" w:rsidRDefault="00352147" w:rsidP="00781CAC">
            <w:pPr>
              <w:rPr>
                <w:rFonts w:ascii="Arial" w:hAnsi="Arial" w:cs="Arial"/>
                <w:bCs/>
                <w:sz w:val="22"/>
                <w:szCs w:val="22"/>
              </w:rPr>
            </w:pPr>
          </w:p>
        </w:tc>
        <w:tc>
          <w:tcPr>
            <w:tcW w:w="398" w:type="dxa"/>
            <w:tcBorders>
              <w:top w:val="nil"/>
              <w:left w:val="nil"/>
              <w:bottom w:val="nil"/>
              <w:right w:val="nil"/>
            </w:tcBorders>
          </w:tcPr>
          <w:p w:rsidR="00352147" w:rsidRPr="00BA23AB" w:rsidRDefault="00352147" w:rsidP="00781CAC">
            <w:pPr>
              <w:rPr>
                <w:rFonts w:ascii="Arial" w:hAnsi="Arial" w:cs="Arial"/>
                <w:bCs/>
                <w:sz w:val="22"/>
                <w:szCs w:val="22"/>
              </w:rPr>
            </w:pPr>
          </w:p>
        </w:tc>
        <w:tc>
          <w:tcPr>
            <w:tcW w:w="9834" w:type="dxa"/>
            <w:gridSpan w:val="9"/>
            <w:tcBorders>
              <w:top w:val="nil"/>
              <w:left w:val="nil"/>
              <w:bottom w:val="nil"/>
              <w:right w:val="single" w:sz="4" w:space="0" w:color="auto"/>
            </w:tcBorders>
            <w:vAlign w:val="center"/>
          </w:tcPr>
          <w:p w:rsidR="00352147" w:rsidRPr="00FB3F96" w:rsidRDefault="00352147" w:rsidP="00781CAC">
            <w:pPr>
              <w:jc w:val="center"/>
              <w:rPr>
                <w:rFonts w:ascii="Arial" w:hAnsi="Arial" w:cs="Arial"/>
                <w:b/>
                <w:bCs/>
                <w:color w:val="000000" w:themeColor="text1"/>
                <w:sz w:val="20"/>
                <w:szCs w:val="20"/>
              </w:rPr>
            </w:pPr>
          </w:p>
        </w:tc>
      </w:tr>
      <w:tr w:rsidR="00B1327B" w:rsidRPr="00BA23AB" w:rsidTr="009731B0">
        <w:trPr>
          <w:gridAfter w:val="1"/>
          <w:wAfter w:w="24" w:type="dxa"/>
          <w:jc w:val="center"/>
        </w:trPr>
        <w:tc>
          <w:tcPr>
            <w:tcW w:w="422" w:type="dxa"/>
            <w:tcBorders>
              <w:top w:val="single" w:sz="4" w:space="0" w:color="auto"/>
              <w:left w:val="single" w:sz="4" w:space="0" w:color="auto"/>
              <w:bottom w:val="single" w:sz="4" w:space="0" w:color="auto"/>
              <w:right w:val="nil"/>
            </w:tcBorders>
            <w:shd w:val="clear" w:color="auto" w:fill="BFBFBF" w:themeFill="background1" w:themeFillShade="BF"/>
          </w:tcPr>
          <w:p w:rsidR="006237A4" w:rsidRPr="00BA23AB" w:rsidRDefault="006237A4" w:rsidP="009870FD">
            <w:pPr>
              <w:pStyle w:val="Prrafodelista"/>
              <w:numPr>
                <w:ilvl w:val="0"/>
                <w:numId w:val="1"/>
              </w:numPr>
              <w:rPr>
                <w:rFonts w:ascii="Arial" w:hAnsi="Arial" w:cs="Arial"/>
                <w:b/>
                <w:sz w:val="22"/>
                <w:szCs w:val="22"/>
              </w:rPr>
            </w:pPr>
          </w:p>
        </w:tc>
        <w:tc>
          <w:tcPr>
            <w:tcW w:w="10653" w:type="dxa"/>
            <w:gridSpan w:val="12"/>
            <w:tcBorders>
              <w:top w:val="single" w:sz="4" w:space="0" w:color="auto"/>
              <w:left w:val="nil"/>
              <w:bottom w:val="single" w:sz="4" w:space="0" w:color="auto"/>
              <w:right w:val="single" w:sz="4" w:space="0" w:color="auto"/>
            </w:tcBorders>
            <w:shd w:val="clear" w:color="auto" w:fill="BFBFBF" w:themeFill="background1" w:themeFillShade="BF"/>
            <w:vAlign w:val="center"/>
          </w:tcPr>
          <w:p w:rsidR="006237A4" w:rsidRPr="00BA23AB" w:rsidRDefault="006237A4" w:rsidP="009B2AE1">
            <w:pPr>
              <w:jc w:val="both"/>
              <w:rPr>
                <w:rFonts w:ascii="Arial" w:hAnsi="Arial" w:cs="Arial"/>
                <w:b/>
                <w:sz w:val="22"/>
                <w:szCs w:val="22"/>
              </w:rPr>
            </w:pPr>
            <w:r w:rsidRPr="00BA23AB">
              <w:rPr>
                <w:rFonts w:ascii="Arial" w:hAnsi="Arial" w:cs="Arial"/>
                <w:b/>
                <w:sz w:val="22"/>
                <w:szCs w:val="22"/>
              </w:rPr>
              <w:t xml:space="preserve">Referencias o Información de Respaldo. </w:t>
            </w:r>
          </w:p>
        </w:tc>
      </w:tr>
      <w:tr w:rsidR="00B1327B" w:rsidRPr="00BA23AB" w:rsidTr="009731B0">
        <w:trPr>
          <w:gridAfter w:val="1"/>
          <w:wAfter w:w="24" w:type="dxa"/>
          <w:jc w:val="center"/>
        </w:trPr>
        <w:tc>
          <w:tcPr>
            <w:tcW w:w="422" w:type="dxa"/>
            <w:tcBorders>
              <w:top w:val="nil"/>
              <w:left w:val="single" w:sz="4" w:space="0" w:color="auto"/>
              <w:bottom w:val="nil"/>
              <w:right w:val="nil"/>
            </w:tcBorders>
          </w:tcPr>
          <w:p w:rsidR="006237A4" w:rsidRPr="00BA23AB" w:rsidRDefault="006237A4" w:rsidP="009870FD">
            <w:pPr>
              <w:rPr>
                <w:rFonts w:ascii="Arial" w:hAnsi="Arial" w:cs="Arial"/>
                <w:bCs/>
                <w:sz w:val="22"/>
                <w:szCs w:val="22"/>
              </w:rPr>
            </w:pPr>
          </w:p>
        </w:tc>
        <w:tc>
          <w:tcPr>
            <w:tcW w:w="10653" w:type="dxa"/>
            <w:gridSpan w:val="12"/>
            <w:tcBorders>
              <w:top w:val="nil"/>
              <w:left w:val="nil"/>
              <w:bottom w:val="nil"/>
              <w:right w:val="single" w:sz="4" w:space="0" w:color="auto"/>
            </w:tcBorders>
          </w:tcPr>
          <w:p w:rsidR="006237A4" w:rsidRDefault="006237A4" w:rsidP="009870FD">
            <w:pPr>
              <w:jc w:val="both"/>
              <w:rPr>
                <w:rFonts w:ascii="Arial" w:hAnsi="Arial" w:cs="Arial"/>
                <w:bCs/>
                <w:i/>
                <w:sz w:val="18"/>
                <w:szCs w:val="18"/>
              </w:rPr>
            </w:pPr>
            <w:r w:rsidRPr="00582D6A">
              <w:rPr>
                <w:rFonts w:ascii="Arial" w:hAnsi="Arial" w:cs="Arial"/>
                <w:bCs/>
                <w:i/>
                <w:sz w:val="18"/>
                <w:szCs w:val="18"/>
              </w:rPr>
              <w:t xml:space="preserve">A efectos de fundamentar, técnica y operacionalmente los requerimientos señalados en la letra “B”, </w:t>
            </w:r>
            <w:r w:rsidRPr="00582D6A">
              <w:rPr>
                <w:rFonts w:ascii="Arial" w:hAnsi="Arial" w:cs="Arial"/>
                <w:bCs/>
                <w:i/>
                <w:iCs/>
                <w:sz w:val="18"/>
                <w:szCs w:val="18"/>
                <w:u w:val="single"/>
              </w:rPr>
              <w:t>se requerirá referenciar</w:t>
            </w:r>
            <w:r w:rsidRPr="00582D6A">
              <w:rPr>
                <w:rFonts w:ascii="Arial" w:hAnsi="Arial" w:cs="Arial"/>
                <w:bCs/>
                <w:i/>
                <w:sz w:val="18"/>
                <w:szCs w:val="18"/>
              </w:rPr>
              <w:t xml:space="preserve"> la documentación que la respalde</w:t>
            </w:r>
            <w:r w:rsidR="0045339B" w:rsidRPr="00582D6A">
              <w:rPr>
                <w:rFonts w:ascii="Arial" w:hAnsi="Arial" w:cs="Arial"/>
                <w:bCs/>
                <w:i/>
                <w:sz w:val="18"/>
                <w:szCs w:val="18"/>
              </w:rPr>
              <w:t xml:space="preserve">, adjuntando lo </w:t>
            </w:r>
            <w:r w:rsidR="00582D6A" w:rsidRPr="00582D6A">
              <w:rPr>
                <w:rFonts w:ascii="Arial" w:hAnsi="Arial" w:cs="Arial"/>
                <w:bCs/>
                <w:i/>
                <w:sz w:val="18"/>
                <w:szCs w:val="18"/>
              </w:rPr>
              <w:t>necesario.</w:t>
            </w:r>
          </w:p>
          <w:p w:rsidR="00582D6A" w:rsidRDefault="00582D6A" w:rsidP="009870FD">
            <w:pPr>
              <w:jc w:val="both"/>
              <w:rPr>
                <w:rFonts w:ascii="Arial" w:hAnsi="Arial" w:cs="Arial"/>
                <w:bCs/>
                <w:iCs/>
                <w:sz w:val="22"/>
                <w:szCs w:val="22"/>
              </w:rPr>
            </w:pPr>
          </w:p>
          <w:p w:rsidR="00582D6A" w:rsidRDefault="00582D6A" w:rsidP="00713239">
            <w:pPr>
              <w:pStyle w:val="Prrafodelista"/>
              <w:numPr>
                <w:ilvl w:val="0"/>
                <w:numId w:val="56"/>
              </w:numPr>
              <w:jc w:val="both"/>
              <w:rPr>
                <w:rFonts w:ascii="Arial" w:hAnsi="Arial" w:cs="Arial"/>
                <w:bCs/>
                <w:iCs/>
                <w:sz w:val="22"/>
                <w:szCs w:val="22"/>
              </w:rPr>
            </w:pPr>
            <w:r w:rsidRPr="00582D6A">
              <w:rPr>
                <w:rFonts w:ascii="Arial" w:hAnsi="Arial" w:cs="Arial"/>
                <w:bCs/>
                <w:iCs/>
                <w:sz w:val="22"/>
                <w:szCs w:val="22"/>
              </w:rPr>
              <w:t>Manual de Abastecimiento de la Armada</w:t>
            </w:r>
          </w:p>
          <w:p w:rsidR="00582D6A" w:rsidRPr="00582D6A" w:rsidRDefault="00582D6A" w:rsidP="00713239">
            <w:pPr>
              <w:pStyle w:val="Prrafodelista"/>
              <w:numPr>
                <w:ilvl w:val="0"/>
                <w:numId w:val="56"/>
              </w:numPr>
              <w:jc w:val="both"/>
              <w:rPr>
                <w:rFonts w:ascii="Arial" w:hAnsi="Arial" w:cs="Arial"/>
                <w:bCs/>
                <w:iCs/>
                <w:sz w:val="22"/>
                <w:szCs w:val="22"/>
              </w:rPr>
            </w:pPr>
            <w:r>
              <w:rPr>
                <w:rFonts w:ascii="Arial" w:hAnsi="Arial" w:cs="Arial"/>
                <w:bCs/>
                <w:iCs/>
                <w:sz w:val="22"/>
                <w:szCs w:val="22"/>
              </w:rPr>
              <w:t>Reglamento…</w:t>
            </w:r>
          </w:p>
        </w:tc>
      </w:tr>
      <w:tr w:rsidR="00582D6A" w:rsidRPr="00BA23AB" w:rsidTr="009731B0">
        <w:trPr>
          <w:gridAfter w:val="11"/>
          <w:wAfter w:w="10256" w:type="dxa"/>
          <w:jc w:val="center"/>
        </w:trPr>
        <w:tc>
          <w:tcPr>
            <w:tcW w:w="422" w:type="dxa"/>
            <w:tcBorders>
              <w:top w:val="nil"/>
              <w:left w:val="single" w:sz="4" w:space="0" w:color="auto"/>
              <w:bottom w:val="nil"/>
              <w:right w:val="nil"/>
            </w:tcBorders>
          </w:tcPr>
          <w:p w:rsidR="00582D6A" w:rsidRPr="00BA23AB" w:rsidRDefault="00582D6A" w:rsidP="009870FD">
            <w:pPr>
              <w:rPr>
                <w:rFonts w:ascii="Arial" w:hAnsi="Arial" w:cs="Arial"/>
                <w:bCs/>
                <w:sz w:val="22"/>
                <w:szCs w:val="22"/>
              </w:rPr>
            </w:pPr>
          </w:p>
        </w:tc>
        <w:tc>
          <w:tcPr>
            <w:tcW w:w="421" w:type="dxa"/>
            <w:gridSpan w:val="2"/>
            <w:tcBorders>
              <w:top w:val="nil"/>
              <w:left w:val="nil"/>
              <w:bottom w:val="nil"/>
              <w:right w:val="nil"/>
            </w:tcBorders>
          </w:tcPr>
          <w:p w:rsidR="00582D6A" w:rsidRPr="00582D6A" w:rsidRDefault="00582D6A" w:rsidP="00582D6A">
            <w:pPr>
              <w:rPr>
                <w:rFonts w:ascii="Arial" w:hAnsi="Arial" w:cs="Arial"/>
                <w:bCs/>
                <w:sz w:val="22"/>
                <w:szCs w:val="22"/>
              </w:rPr>
            </w:pPr>
          </w:p>
        </w:tc>
      </w:tr>
      <w:tr w:rsidR="00B1327B" w:rsidRPr="00BA23AB" w:rsidTr="009731B0">
        <w:trPr>
          <w:gridAfter w:val="1"/>
          <w:wAfter w:w="24" w:type="dxa"/>
          <w:jc w:val="center"/>
        </w:trPr>
        <w:tc>
          <w:tcPr>
            <w:tcW w:w="422" w:type="dxa"/>
            <w:tcBorders>
              <w:top w:val="nil"/>
              <w:left w:val="single" w:sz="4" w:space="0" w:color="auto"/>
              <w:right w:val="nil"/>
            </w:tcBorders>
            <w:shd w:val="clear" w:color="auto" w:fill="auto"/>
          </w:tcPr>
          <w:p w:rsidR="00352147" w:rsidRPr="00BA23AB" w:rsidRDefault="00352147" w:rsidP="009870FD">
            <w:pPr>
              <w:rPr>
                <w:rFonts w:ascii="Arial" w:hAnsi="Arial" w:cs="Arial"/>
                <w:bCs/>
                <w:sz w:val="22"/>
                <w:szCs w:val="22"/>
              </w:rPr>
            </w:pPr>
          </w:p>
        </w:tc>
        <w:tc>
          <w:tcPr>
            <w:tcW w:w="10653" w:type="dxa"/>
            <w:gridSpan w:val="12"/>
            <w:tcBorders>
              <w:top w:val="nil"/>
              <w:left w:val="nil"/>
              <w:right w:val="single" w:sz="4" w:space="0" w:color="auto"/>
            </w:tcBorders>
            <w:shd w:val="clear" w:color="auto" w:fill="auto"/>
          </w:tcPr>
          <w:p w:rsidR="00352147" w:rsidRPr="00582D6A" w:rsidRDefault="00352147" w:rsidP="004066B5">
            <w:pPr>
              <w:rPr>
                <w:rFonts w:ascii="Arial" w:hAnsi="Arial" w:cs="Arial"/>
                <w:b/>
                <w:bCs/>
                <w:sz w:val="22"/>
                <w:szCs w:val="22"/>
                <w:u w:val="single"/>
              </w:rPr>
            </w:pPr>
            <w:r w:rsidRPr="00582D6A">
              <w:rPr>
                <w:rFonts w:ascii="Arial" w:hAnsi="Arial" w:cs="Arial"/>
                <w:b/>
                <w:bCs/>
                <w:sz w:val="22"/>
                <w:szCs w:val="22"/>
                <w:u w:val="single"/>
              </w:rPr>
              <w:t>Anexos:</w:t>
            </w:r>
          </w:p>
        </w:tc>
      </w:tr>
      <w:tr w:rsidR="00B1327B" w:rsidRPr="00BA23AB" w:rsidTr="009731B0">
        <w:trPr>
          <w:gridAfter w:val="1"/>
          <w:wAfter w:w="24" w:type="dxa"/>
          <w:jc w:val="center"/>
        </w:trPr>
        <w:tc>
          <w:tcPr>
            <w:tcW w:w="422" w:type="dxa"/>
            <w:tcBorders>
              <w:left w:val="single" w:sz="4" w:space="0" w:color="auto"/>
              <w:bottom w:val="nil"/>
              <w:right w:val="nil"/>
            </w:tcBorders>
          </w:tcPr>
          <w:p w:rsidR="00830A2A" w:rsidRPr="00BA23AB" w:rsidRDefault="00830A2A" w:rsidP="009870FD">
            <w:pPr>
              <w:rPr>
                <w:rFonts w:ascii="Arial" w:hAnsi="Arial" w:cs="Arial"/>
                <w:bCs/>
                <w:sz w:val="22"/>
                <w:szCs w:val="22"/>
              </w:rPr>
            </w:pPr>
          </w:p>
        </w:tc>
        <w:tc>
          <w:tcPr>
            <w:tcW w:w="1191" w:type="dxa"/>
            <w:gridSpan w:val="4"/>
            <w:tcBorders>
              <w:left w:val="nil"/>
              <w:right w:val="nil"/>
            </w:tcBorders>
            <w:vAlign w:val="center"/>
          </w:tcPr>
          <w:p w:rsidR="00830A2A" w:rsidRPr="00582D6A" w:rsidRDefault="00830A2A" w:rsidP="009870FD">
            <w:pPr>
              <w:rPr>
                <w:rFonts w:ascii="Arial" w:hAnsi="Arial" w:cs="Arial"/>
                <w:bCs/>
                <w:sz w:val="22"/>
                <w:szCs w:val="22"/>
              </w:rPr>
            </w:pPr>
            <w:r w:rsidRPr="00582D6A">
              <w:rPr>
                <w:rFonts w:ascii="Arial" w:hAnsi="Arial" w:cs="Arial"/>
                <w:bCs/>
                <w:sz w:val="22"/>
                <w:szCs w:val="22"/>
              </w:rPr>
              <w:t>Anexo “A”</w:t>
            </w:r>
          </w:p>
        </w:tc>
        <w:tc>
          <w:tcPr>
            <w:tcW w:w="227" w:type="dxa"/>
            <w:gridSpan w:val="2"/>
            <w:tcBorders>
              <w:left w:val="nil"/>
              <w:right w:val="nil"/>
            </w:tcBorders>
          </w:tcPr>
          <w:p w:rsidR="00830A2A" w:rsidRPr="00582D6A" w:rsidRDefault="00830A2A" w:rsidP="009870FD">
            <w:pPr>
              <w:rPr>
                <w:rFonts w:ascii="Arial" w:hAnsi="Arial" w:cs="Arial"/>
                <w:bCs/>
                <w:sz w:val="22"/>
                <w:szCs w:val="22"/>
              </w:rPr>
            </w:pPr>
            <w:r w:rsidRPr="00582D6A">
              <w:rPr>
                <w:rFonts w:ascii="Arial" w:hAnsi="Arial" w:cs="Arial"/>
                <w:bCs/>
                <w:sz w:val="22"/>
                <w:szCs w:val="22"/>
              </w:rPr>
              <w:t>:</w:t>
            </w:r>
          </w:p>
        </w:tc>
        <w:tc>
          <w:tcPr>
            <w:tcW w:w="9235" w:type="dxa"/>
            <w:gridSpan w:val="6"/>
            <w:tcBorders>
              <w:left w:val="nil"/>
              <w:bottom w:val="nil"/>
              <w:right w:val="single" w:sz="4" w:space="0" w:color="auto"/>
            </w:tcBorders>
            <w:vAlign w:val="center"/>
          </w:tcPr>
          <w:p w:rsidR="00830A2A" w:rsidRPr="00582D6A" w:rsidRDefault="00830A2A" w:rsidP="009870FD">
            <w:pPr>
              <w:jc w:val="both"/>
              <w:rPr>
                <w:rFonts w:ascii="Arial" w:hAnsi="Arial" w:cs="Arial"/>
                <w:bCs/>
                <w:sz w:val="22"/>
                <w:szCs w:val="22"/>
              </w:rPr>
            </w:pPr>
            <w:r w:rsidRPr="00582D6A">
              <w:rPr>
                <w:rFonts w:ascii="Arial" w:hAnsi="Arial" w:cs="Arial"/>
                <w:bCs/>
                <w:sz w:val="22"/>
                <w:szCs w:val="22"/>
              </w:rPr>
              <w:t>Glosario.</w:t>
            </w:r>
          </w:p>
        </w:tc>
      </w:tr>
      <w:tr w:rsidR="00B1327B" w:rsidRPr="00BA23AB" w:rsidTr="009731B0">
        <w:trPr>
          <w:gridAfter w:val="1"/>
          <w:wAfter w:w="24" w:type="dxa"/>
          <w:jc w:val="center"/>
        </w:trPr>
        <w:tc>
          <w:tcPr>
            <w:tcW w:w="422" w:type="dxa"/>
            <w:tcBorders>
              <w:left w:val="single" w:sz="4" w:space="0" w:color="auto"/>
              <w:bottom w:val="nil"/>
              <w:right w:val="nil"/>
            </w:tcBorders>
          </w:tcPr>
          <w:p w:rsidR="00830A2A" w:rsidRPr="00BA23AB" w:rsidRDefault="00830A2A" w:rsidP="009870FD">
            <w:pPr>
              <w:rPr>
                <w:rFonts w:ascii="Arial" w:hAnsi="Arial" w:cs="Arial"/>
                <w:bCs/>
                <w:sz w:val="22"/>
                <w:szCs w:val="22"/>
              </w:rPr>
            </w:pPr>
          </w:p>
        </w:tc>
        <w:tc>
          <w:tcPr>
            <w:tcW w:w="1191" w:type="dxa"/>
            <w:gridSpan w:val="4"/>
            <w:tcBorders>
              <w:left w:val="nil"/>
              <w:right w:val="nil"/>
            </w:tcBorders>
            <w:vAlign w:val="center"/>
          </w:tcPr>
          <w:p w:rsidR="00830A2A" w:rsidRPr="00582D6A" w:rsidRDefault="00830A2A" w:rsidP="00830A2A">
            <w:pPr>
              <w:rPr>
                <w:rFonts w:ascii="Arial" w:hAnsi="Arial" w:cs="Arial"/>
                <w:bCs/>
                <w:sz w:val="22"/>
                <w:szCs w:val="22"/>
              </w:rPr>
            </w:pPr>
            <w:r w:rsidRPr="00582D6A">
              <w:rPr>
                <w:rFonts w:ascii="Arial" w:hAnsi="Arial" w:cs="Arial"/>
                <w:bCs/>
                <w:sz w:val="22"/>
                <w:szCs w:val="22"/>
              </w:rPr>
              <w:t>Anexo “B”</w:t>
            </w:r>
          </w:p>
        </w:tc>
        <w:tc>
          <w:tcPr>
            <w:tcW w:w="227" w:type="dxa"/>
            <w:gridSpan w:val="2"/>
            <w:tcBorders>
              <w:left w:val="nil"/>
              <w:right w:val="nil"/>
            </w:tcBorders>
          </w:tcPr>
          <w:p w:rsidR="00830A2A" w:rsidRPr="00582D6A" w:rsidRDefault="00830A2A" w:rsidP="00830A2A">
            <w:pPr>
              <w:rPr>
                <w:rFonts w:ascii="Arial" w:hAnsi="Arial" w:cs="Arial"/>
                <w:bCs/>
                <w:sz w:val="22"/>
                <w:szCs w:val="22"/>
              </w:rPr>
            </w:pPr>
            <w:r w:rsidRPr="00582D6A">
              <w:rPr>
                <w:rFonts w:ascii="Arial" w:hAnsi="Arial" w:cs="Arial"/>
                <w:bCs/>
                <w:sz w:val="22"/>
                <w:szCs w:val="22"/>
              </w:rPr>
              <w:t>:</w:t>
            </w:r>
          </w:p>
        </w:tc>
        <w:tc>
          <w:tcPr>
            <w:tcW w:w="9235" w:type="dxa"/>
            <w:gridSpan w:val="6"/>
            <w:tcBorders>
              <w:left w:val="nil"/>
              <w:bottom w:val="nil"/>
              <w:right w:val="single" w:sz="4" w:space="0" w:color="auto"/>
            </w:tcBorders>
          </w:tcPr>
          <w:p w:rsidR="00830A2A" w:rsidRPr="00582D6A" w:rsidRDefault="00582D6A" w:rsidP="00E8164C">
            <w:pPr>
              <w:jc w:val="both"/>
              <w:rPr>
                <w:rFonts w:ascii="Arial" w:hAnsi="Arial" w:cs="Arial"/>
                <w:bCs/>
                <w:sz w:val="22"/>
                <w:szCs w:val="22"/>
              </w:rPr>
            </w:pPr>
            <w:r w:rsidRPr="00582D6A">
              <w:rPr>
                <w:rFonts w:ascii="Arial" w:hAnsi="Arial" w:cs="Arial"/>
                <w:bCs/>
                <w:sz w:val="22"/>
                <w:szCs w:val="22"/>
              </w:rPr>
              <w:t>Cotizaciones</w:t>
            </w:r>
            <w:r>
              <w:rPr>
                <w:rFonts w:ascii="Arial" w:hAnsi="Arial" w:cs="Arial"/>
                <w:bCs/>
                <w:sz w:val="22"/>
                <w:szCs w:val="22"/>
              </w:rPr>
              <w:t>.</w:t>
            </w:r>
          </w:p>
        </w:tc>
      </w:tr>
      <w:tr w:rsidR="00B1327B" w:rsidRPr="00BA23AB" w:rsidTr="009731B0">
        <w:trPr>
          <w:gridAfter w:val="1"/>
          <w:wAfter w:w="24" w:type="dxa"/>
          <w:jc w:val="center"/>
        </w:trPr>
        <w:tc>
          <w:tcPr>
            <w:tcW w:w="422" w:type="dxa"/>
            <w:tcBorders>
              <w:left w:val="single" w:sz="4" w:space="0" w:color="auto"/>
              <w:bottom w:val="nil"/>
              <w:right w:val="nil"/>
            </w:tcBorders>
          </w:tcPr>
          <w:p w:rsidR="00830A2A" w:rsidRPr="00BA23AB" w:rsidRDefault="00830A2A" w:rsidP="009870FD">
            <w:pPr>
              <w:rPr>
                <w:rFonts w:ascii="Arial" w:hAnsi="Arial" w:cs="Arial"/>
                <w:bCs/>
                <w:sz w:val="22"/>
                <w:szCs w:val="22"/>
              </w:rPr>
            </w:pPr>
          </w:p>
        </w:tc>
        <w:tc>
          <w:tcPr>
            <w:tcW w:w="1191" w:type="dxa"/>
            <w:gridSpan w:val="4"/>
            <w:tcBorders>
              <w:left w:val="nil"/>
              <w:right w:val="nil"/>
            </w:tcBorders>
            <w:vAlign w:val="center"/>
          </w:tcPr>
          <w:p w:rsidR="00830A2A" w:rsidRPr="00830A2A" w:rsidRDefault="00830A2A" w:rsidP="009870FD">
            <w:pPr>
              <w:rPr>
                <w:rFonts w:ascii="Arial" w:hAnsi="Arial" w:cs="Arial"/>
                <w:bCs/>
                <w:sz w:val="22"/>
                <w:szCs w:val="22"/>
                <w:highlight w:val="yellow"/>
              </w:rPr>
            </w:pPr>
            <w:r w:rsidRPr="00830A2A">
              <w:rPr>
                <w:rFonts w:ascii="Arial" w:hAnsi="Arial" w:cs="Arial"/>
                <w:bCs/>
                <w:sz w:val="22"/>
                <w:szCs w:val="22"/>
                <w:highlight w:val="yellow"/>
              </w:rPr>
              <w:t>Anexo “C”</w:t>
            </w:r>
          </w:p>
        </w:tc>
        <w:tc>
          <w:tcPr>
            <w:tcW w:w="227" w:type="dxa"/>
            <w:gridSpan w:val="2"/>
            <w:tcBorders>
              <w:left w:val="nil"/>
              <w:right w:val="nil"/>
            </w:tcBorders>
          </w:tcPr>
          <w:p w:rsidR="00830A2A" w:rsidRPr="00BA23AB" w:rsidRDefault="00830A2A" w:rsidP="009870FD">
            <w:pPr>
              <w:rPr>
                <w:rFonts w:ascii="Arial" w:hAnsi="Arial" w:cs="Arial"/>
                <w:bCs/>
                <w:sz w:val="22"/>
                <w:szCs w:val="22"/>
              </w:rPr>
            </w:pPr>
            <w:r>
              <w:rPr>
                <w:rFonts w:ascii="Arial" w:hAnsi="Arial" w:cs="Arial"/>
                <w:bCs/>
                <w:sz w:val="22"/>
                <w:szCs w:val="22"/>
              </w:rPr>
              <w:t>:</w:t>
            </w:r>
          </w:p>
        </w:tc>
        <w:tc>
          <w:tcPr>
            <w:tcW w:w="9235" w:type="dxa"/>
            <w:gridSpan w:val="6"/>
            <w:tcBorders>
              <w:left w:val="nil"/>
              <w:bottom w:val="nil"/>
              <w:right w:val="single" w:sz="4" w:space="0" w:color="auto"/>
            </w:tcBorders>
          </w:tcPr>
          <w:p w:rsidR="009731B0" w:rsidRPr="009731B0" w:rsidRDefault="009731B0" w:rsidP="009870FD">
            <w:pPr>
              <w:jc w:val="both"/>
              <w:rPr>
                <w:rFonts w:ascii="Arial" w:hAnsi="Arial" w:cs="Arial"/>
                <w:bCs/>
                <w:sz w:val="22"/>
                <w:szCs w:val="22"/>
              </w:rPr>
            </w:pPr>
          </w:p>
        </w:tc>
      </w:tr>
      <w:tr w:rsidR="00B1327B" w:rsidRPr="00BA23AB" w:rsidTr="009731B0">
        <w:trPr>
          <w:gridAfter w:val="1"/>
          <w:wAfter w:w="24" w:type="dxa"/>
          <w:jc w:val="center"/>
        </w:trPr>
        <w:tc>
          <w:tcPr>
            <w:tcW w:w="422" w:type="dxa"/>
            <w:tcBorders>
              <w:left w:val="single" w:sz="4" w:space="0" w:color="auto"/>
              <w:bottom w:val="nil"/>
              <w:right w:val="nil"/>
            </w:tcBorders>
          </w:tcPr>
          <w:p w:rsidR="00830A2A" w:rsidRPr="00BA23AB" w:rsidRDefault="00830A2A" w:rsidP="009870FD">
            <w:pPr>
              <w:rPr>
                <w:rFonts w:ascii="Arial" w:hAnsi="Arial" w:cs="Arial"/>
                <w:bCs/>
                <w:sz w:val="22"/>
                <w:szCs w:val="22"/>
              </w:rPr>
            </w:pPr>
          </w:p>
        </w:tc>
        <w:tc>
          <w:tcPr>
            <w:tcW w:w="10653" w:type="dxa"/>
            <w:gridSpan w:val="12"/>
            <w:tcBorders>
              <w:left w:val="nil"/>
              <w:bottom w:val="nil"/>
              <w:right w:val="single" w:sz="4" w:space="0" w:color="auto"/>
            </w:tcBorders>
          </w:tcPr>
          <w:p w:rsidR="00830A2A" w:rsidRDefault="009731B0" w:rsidP="009870FD">
            <w:pPr>
              <w:jc w:val="both"/>
              <w:rPr>
                <w:rFonts w:ascii="Arial" w:hAnsi="Arial" w:cs="Arial"/>
                <w:sz w:val="22"/>
                <w:szCs w:val="22"/>
              </w:rPr>
            </w:pPr>
            <w:r>
              <w:rPr>
                <w:rFonts w:ascii="Arial" w:hAnsi="Arial" w:cs="Arial"/>
                <w:sz w:val="22"/>
                <w:szCs w:val="22"/>
              </w:rPr>
              <w:t xml:space="preserve">Anexo “D”   :   </w:t>
            </w:r>
          </w:p>
          <w:p w:rsidR="009731B0" w:rsidRDefault="009731B0" w:rsidP="009870FD">
            <w:pPr>
              <w:jc w:val="both"/>
              <w:rPr>
                <w:rFonts w:ascii="Arial" w:hAnsi="Arial" w:cs="Arial"/>
                <w:sz w:val="22"/>
                <w:szCs w:val="22"/>
              </w:rPr>
            </w:pPr>
          </w:p>
          <w:p w:rsidR="009731B0" w:rsidRDefault="009731B0" w:rsidP="009870FD">
            <w:pPr>
              <w:jc w:val="both"/>
              <w:rPr>
                <w:rFonts w:ascii="Arial" w:hAnsi="Arial" w:cs="Arial"/>
                <w:sz w:val="22"/>
                <w:szCs w:val="22"/>
              </w:rPr>
            </w:pPr>
          </w:p>
          <w:p w:rsidR="009731B0" w:rsidRDefault="009731B0" w:rsidP="009870FD">
            <w:pPr>
              <w:jc w:val="both"/>
              <w:rPr>
                <w:rFonts w:ascii="Arial" w:hAnsi="Arial" w:cs="Arial"/>
                <w:sz w:val="22"/>
                <w:szCs w:val="22"/>
              </w:rPr>
            </w:pPr>
          </w:p>
          <w:p w:rsidR="009731B0" w:rsidRPr="00BA23AB" w:rsidRDefault="009731B0" w:rsidP="009870FD">
            <w:pPr>
              <w:jc w:val="both"/>
              <w:rPr>
                <w:rFonts w:ascii="Arial" w:hAnsi="Arial" w:cs="Arial"/>
                <w:sz w:val="22"/>
                <w:szCs w:val="22"/>
              </w:rPr>
            </w:pPr>
          </w:p>
        </w:tc>
      </w:tr>
      <w:tr w:rsidR="00B1327B" w:rsidRPr="00BA23AB" w:rsidTr="009731B0">
        <w:trPr>
          <w:gridAfter w:val="1"/>
          <w:wAfter w:w="24" w:type="dxa"/>
          <w:jc w:val="center"/>
        </w:trPr>
        <w:tc>
          <w:tcPr>
            <w:tcW w:w="422" w:type="dxa"/>
            <w:tcBorders>
              <w:top w:val="single" w:sz="4" w:space="0" w:color="auto"/>
              <w:left w:val="single" w:sz="4" w:space="0" w:color="auto"/>
              <w:bottom w:val="single" w:sz="4" w:space="0" w:color="auto"/>
              <w:right w:val="nil"/>
            </w:tcBorders>
            <w:shd w:val="clear" w:color="auto" w:fill="BFBFBF" w:themeFill="background1" w:themeFillShade="BF"/>
          </w:tcPr>
          <w:p w:rsidR="00830A2A" w:rsidRPr="00BA23AB" w:rsidRDefault="00830A2A" w:rsidP="009870FD">
            <w:pPr>
              <w:pStyle w:val="Prrafodelista"/>
              <w:numPr>
                <w:ilvl w:val="0"/>
                <w:numId w:val="1"/>
              </w:numPr>
              <w:rPr>
                <w:rFonts w:ascii="Arial" w:hAnsi="Arial" w:cs="Arial"/>
                <w:b/>
                <w:sz w:val="22"/>
                <w:szCs w:val="22"/>
              </w:rPr>
            </w:pPr>
          </w:p>
        </w:tc>
        <w:tc>
          <w:tcPr>
            <w:tcW w:w="10653" w:type="dxa"/>
            <w:gridSpan w:val="12"/>
            <w:tcBorders>
              <w:top w:val="single" w:sz="4" w:space="0" w:color="auto"/>
              <w:left w:val="nil"/>
              <w:bottom w:val="single" w:sz="4" w:space="0" w:color="auto"/>
              <w:right w:val="single" w:sz="4" w:space="0" w:color="auto"/>
            </w:tcBorders>
            <w:shd w:val="clear" w:color="auto" w:fill="BFBFBF" w:themeFill="background1" w:themeFillShade="BF"/>
            <w:vAlign w:val="center"/>
          </w:tcPr>
          <w:p w:rsidR="00830A2A" w:rsidRPr="00BA23AB" w:rsidRDefault="00830A2A" w:rsidP="009870FD">
            <w:pPr>
              <w:jc w:val="both"/>
              <w:rPr>
                <w:rFonts w:ascii="Arial" w:hAnsi="Arial" w:cs="Arial"/>
                <w:b/>
                <w:sz w:val="22"/>
                <w:szCs w:val="22"/>
              </w:rPr>
            </w:pPr>
            <w:r w:rsidRPr="00BA23AB">
              <w:rPr>
                <w:rFonts w:ascii="Arial" w:hAnsi="Arial" w:cs="Arial"/>
                <w:b/>
                <w:sz w:val="22"/>
                <w:szCs w:val="22"/>
              </w:rPr>
              <w:t>Observaciones y Comentarios.</w:t>
            </w:r>
          </w:p>
        </w:tc>
      </w:tr>
      <w:tr w:rsidR="00B1327B" w:rsidRPr="00BA23AB" w:rsidTr="009731B0">
        <w:trPr>
          <w:gridAfter w:val="1"/>
          <w:wAfter w:w="24" w:type="dxa"/>
          <w:jc w:val="center"/>
        </w:trPr>
        <w:tc>
          <w:tcPr>
            <w:tcW w:w="422" w:type="dxa"/>
            <w:tcBorders>
              <w:top w:val="single" w:sz="4" w:space="0" w:color="auto"/>
              <w:left w:val="single" w:sz="4" w:space="0" w:color="auto"/>
              <w:bottom w:val="nil"/>
              <w:right w:val="nil"/>
            </w:tcBorders>
          </w:tcPr>
          <w:p w:rsidR="00830A2A" w:rsidRPr="00BA23AB" w:rsidRDefault="00830A2A" w:rsidP="009870FD">
            <w:pPr>
              <w:rPr>
                <w:rFonts w:ascii="Arial" w:hAnsi="Arial" w:cs="Arial"/>
                <w:bCs/>
                <w:sz w:val="22"/>
                <w:szCs w:val="22"/>
              </w:rPr>
            </w:pPr>
          </w:p>
        </w:tc>
        <w:tc>
          <w:tcPr>
            <w:tcW w:w="10653" w:type="dxa"/>
            <w:gridSpan w:val="12"/>
            <w:tcBorders>
              <w:top w:val="single" w:sz="4" w:space="0" w:color="auto"/>
              <w:left w:val="nil"/>
              <w:bottom w:val="nil"/>
              <w:right w:val="single" w:sz="4" w:space="0" w:color="auto"/>
            </w:tcBorders>
          </w:tcPr>
          <w:p w:rsidR="00830A2A" w:rsidRPr="00830A2A" w:rsidRDefault="00830A2A" w:rsidP="00AA5B18">
            <w:pPr>
              <w:spacing w:after="120"/>
              <w:jc w:val="both"/>
              <w:rPr>
                <w:rFonts w:ascii="Arial" w:hAnsi="Arial" w:cs="Arial"/>
                <w:bCs/>
                <w:i/>
                <w:sz w:val="18"/>
                <w:szCs w:val="18"/>
              </w:rPr>
            </w:pPr>
            <w:r w:rsidRPr="00830A2A">
              <w:rPr>
                <w:rFonts w:ascii="Arial" w:hAnsi="Arial" w:cs="Arial"/>
                <w:i/>
                <w:sz w:val="18"/>
                <w:szCs w:val="18"/>
                <w:highlight w:val="yellow"/>
              </w:rPr>
              <w:t xml:space="preserve">Se pueden agregar las observaciones, comentarios e información adicional que </w:t>
            </w:r>
            <w:r w:rsidR="00AA5B18">
              <w:rPr>
                <w:rFonts w:ascii="Arial" w:hAnsi="Arial" w:cs="Arial"/>
                <w:i/>
                <w:sz w:val="18"/>
                <w:szCs w:val="18"/>
                <w:highlight w:val="yellow"/>
              </w:rPr>
              <w:t>se</w:t>
            </w:r>
            <w:r w:rsidRPr="00830A2A">
              <w:rPr>
                <w:rFonts w:ascii="Arial" w:hAnsi="Arial" w:cs="Arial"/>
                <w:i/>
                <w:sz w:val="18"/>
                <w:szCs w:val="18"/>
                <w:highlight w:val="yellow"/>
              </w:rPr>
              <w:t xml:space="preserve"> considere necesario para una mejor comprensión y análisis del requerimiento planteado.</w:t>
            </w:r>
          </w:p>
        </w:tc>
      </w:tr>
      <w:tr w:rsidR="009731B0" w:rsidRPr="00BA23AB" w:rsidTr="009731B0">
        <w:trPr>
          <w:jc w:val="center"/>
        </w:trPr>
        <w:tc>
          <w:tcPr>
            <w:tcW w:w="422" w:type="dxa"/>
            <w:tcBorders>
              <w:left w:val="single" w:sz="4" w:space="0" w:color="auto"/>
              <w:bottom w:val="nil"/>
              <w:right w:val="nil"/>
            </w:tcBorders>
          </w:tcPr>
          <w:p w:rsidR="009731B0" w:rsidRPr="00BA23AB" w:rsidRDefault="009731B0" w:rsidP="009870FD">
            <w:pPr>
              <w:rPr>
                <w:rFonts w:ascii="Arial" w:hAnsi="Arial" w:cs="Arial"/>
                <w:bCs/>
                <w:sz w:val="22"/>
                <w:szCs w:val="22"/>
              </w:rPr>
            </w:pPr>
          </w:p>
        </w:tc>
        <w:tc>
          <w:tcPr>
            <w:tcW w:w="10677" w:type="dxa"/>
            <w:gridSpan w:val="13"/>
            <w:tcBorders>
              <w:left w:val="nil"/>
              <w:bottom w:val="nil"/>
              <w:right w:val="single" w:sz="4" w:space="0" w:color="auto"/>
            </w:tcBorders>
            <w:vAlign w:val="center"/>
          </w:tcPr>
          <w:p w:rsidR="009731B0" w:rsidRDefault="009731B0" w:rsidP="00713239">
            <w:pPr>
              <w:pStyle w:val="Prrafodelista"/>
              <w:numPr>
                <w:ilvl w:val="0"/>
                <w:numId w:val="57"/>
              </w:numPr>
              <w:jc w:val="both"/>
              <w:rPr>
                <w:rFonts w:ascii="Arial" w:hAnsi="Arial" w:cs="Arial"/>
                <w:bCs/>
                <w:sz w:val="22"/>
                <w:szCs w:val="22"/>
              </w:rPr>
            </w:pPr>
            <w:r w:rsidRPr="009731B0">
              <w:rPr>
                <w:rFonts w:ascii="Arial" w:hAnsi="Arial" w:cs="Arial"/>
                <w:bCs/>
                <w:sz w:val="22"/>
                <w:szCs w:val="22"/>
              </w:rPr>
              <w:t xml:space="preserve">Los montos a financiar corresponden a valores de cotizaciones del año </w:t>
            </w:r>
            <w:r w:rsidRPr="009731B0">
              <w:rPr>
                <w:rFonts w:ascii="Arial" w:hAnsi="Arial" w:cs="Arial"/>
                <w:bCs/>
                <w:sz w:val="22"/>
                <w:szCs w:val="22"/>
                <w:highlight w:val="yellow"/>
              </w:rPr>
              <w:t>2025</w:t>
            </w:r>
            <w:r w:rsidRPr="009731B0">
              <w:rPr>
                <w:rFonts w:ascii="Arial" w:hAnsi="Arial" w:cs="Arial"/>
                <w:bCs/>
                <w:sz w:val="22"/>
                <w:szCs w:val="22"/>
              </w:rPr>
              <w:t>, en pesos chilenos, que fueron convertidos dólar, de acuerdo al tipo de cambio descrito en letra A) “Datos Generales”. Además, se debe considerar que precios de adquisición podrán</w:t>
            </w:r>
            <w:r w:rsidR="00834A99">
              <w:rPr>
                <w:rFonts w:ascii="Arial" w:hAnsi="Arial" w:cs="Arial"/>
                <w:bCs/>
                <w:sz w:val="22"/>
                <w:szCs w:val="22"/>
              </w:rPr>
              <w:t xml:space="preserve"> </w:t>
            </w:r>
            <w:r w:rsidRPr="009731B0">
              <w:rPr>
                <w:rFonts w:ascii="Arial" w:hAnsi="Arial" w:cs="Arial"/>
                <w:bCs/>
                <w:sz w:val="22"/>
                <w:szCs w:val="22"/>
              </w:rPr>
              <w:t>experimentar fluctuaciones, debido al ciclo económico actual.</w:t>
            </w:r>
          </w:p>
          <w:p w:rsidR="009731B0" w:rsidRPr="009731B0" w:rsidRDefault="009731B0" w:rsidP="00713239">
            <w:pPr>
              <w:pStyle w:val="Prrafodelista"/>
              <w:numPr>
                <w:ilvl w:val="0"/>
                <w:numId w:val="57"/>
              </w:numPr>
              <w:jc w:val="both"/>
              <w:rPr>
                <w:rFonts w:ascii="Arial" w:hAnsi="Arial" w:cs="Arial"/>
                <w:bCs/>
                <w:sz w:val="22"/>
                <w:szCs w:val="22"/>
              </w:rPr>
            </w:pPr>
          </w:p>
        </w:tc>
      </w:tr>
      <w:tr w:rsidR="009731B0" w:rsidRPr="00BA23AB" w:rsidTr="009731B0">
        <w:trPr>
          <w:jc w:val="center"/>
        </w:trPr>
        <w:tc>
          <w:tcPr>
            <w:tcW w:w="422" w:type="dxa"/>
            <w:tcBorders>
              <w:left w:val="single" w:sz="4" w:space="0" w:color="auto"/>
              <w:bottom w:val="nil"/>
              <w:right w:val="nil"/>
            </w:tcBorders>
          </w:tcPr>
          <w:p w:rsidR="009731B0" w:rsidRPr="00BA23AB" w:rsidRDefault="009731B0" w:rsidP="009870FD">
            <w:pPr>
              <w:rPr>
                <w:rFonts w:ascii="Arial" w:hAnsi="Arial" w:cs="Arial"/>
                <w:bCs/>
                <w:sz w:val="22"/>
                <w:szCs w:val="22"/>
              </w:rPr>
            </w:pPr>
          </w:p>
        </w:tc>
        <w:tc>
          <w:tcPr>
            <w:tcW w:w="10677" w:type="dxa"/>
            <w:gridSpan w:val="13"/>
            <w:tcBorders>
              <w:left w:val="nil"/>
              <w:bottom w:val="nil"/>
              <w:right w:val="single" w:sz="4" w:space="0" w:color="auto"/>
            </w:tcBorders>
            <w:vAlign w:val="center"/>
          </w:tcPr>
          <w:p w:rsidR="009731B0" w:rsidRPr="00BA23AB" w:rsidRDefault="009731B0" w:rsidP="009870FD">
            <w:pPr>
              <w:jc w:val="both"/>
              <w:rPr>
                <w:rFonts w:ascii="Arial" w:hAnsi="Arial" w:cs="Arial"/>
                <w:bCs/>
                <w:sz w:val="22"/>
                <w:szCs w:val="22"/>
              </w:rPr>
            </w:pPr>
          </w:p>
        </w:tc>
      </w:tr>
      <w:tr w:rsidR="00B1327B" w:rsidRPr="00BA23AB" w:rsidTr="009731B0">
        <w:trPr>
          <w:gridAfter w:val="1"/>
          <w:wAfter w:w="24" w:type="dxa"/>
          <w:jc w:val="center"/>
        </w:trPr>
        <w:tc>
          <w:tcPr>
            <w:tcW w:w="422" w:type="dxa"/>
            <w:tcBorders>
              <w:left w:val="single" w:sz="4" w:space="0" w:color="auto"/>
              <w:bottom w:val="nil"/>
              <w:right w:val="nil"/>
            </w:tcBorders>
          </w:tcPr>
          <w:p w:rsidR="00830A2A" w:rsidRPr="00BA23AB" w:rsidRDefault="00830A2A" w:rsidP="009870FD">
            <w:pPr>
              <w:rPr>
                <w:rFonts w:ascii="Arial" w:hAnsi="Arial" w:cs="Arial"/>
                <w:bCs/>
                <w:sz w:val="22"/>
                <w:szCs w:val="22"/>
              </w:rPr>
            </w:pPr>
          </w:p>
        </w:tc>
        <w:tc>
          <w:tcPr>
            <w:tcW w:w="421" w:type="dxa"/>
            <w:gridSpan w:val="2"/>
            <w:tcBorders>
              <w:left w:val="nil"/>
              <w:bottom w:val="nil"/>
              <w:right w:val="nil"/>
            </w:tcBorders>
          </w:tcPr>
          <w:p w:rsidR="00830A2A" w:rsidRPr="00BA23AB" w:rsidRDefault="00830A2A" w:rsidP="008B72BD">
            <w:pPr>
              <w:pStyle w:val="Prrafodelista"/>
              <w:ind w:left="360"/>
              <w:rPr>
                <w:rFonts w:ascii="Arial" w:hAnsi="Arial" w:cs="Arial"/>
                <w:bCs/>
                <w:sz w:val="22"/>
                <w:szCs w:val="22"/>
              </w:rPr>
            </w:pPr>
          </w:p>
        </w:tc>
        <w:tc>
          <w:tcPr>
            <w:tcW w:w="10232" w:type="dxa"/>
            <w:gridSpan w:val="10"/>
            <w:tcBorders>
              <w:left w:val="nil"/>
              <w:bottom w:val="nil"/>
              <w:right w:val="single" w:sz="4" w:space="0" w:color="auto"/>
            </w:tcBorders>
            <w:vAlign w:val="center"/>
          </w:tcPr>
          <w:p w:rsidR="00830A2A" w:rsidRPr="00BA23AB" w:rsidRDefault="00830A2A" w:rsidP="009870FD">
            <w:pPr>
              <w:jc w:val="both"/>
              <w:rPr>
                <w:rFonts w:ascii="Arial" w:hAnsi="Arial" w:cs="Arial"/>
                <w:bCs/>
                <w:sz w:val="22"/>
                <w:szCs w:val="22"/>
                <w:highlight w:val="yellow"/>
              </w:rPr>
            </w:pPr>
          </w:p>
        </w:tc>
      </w:tr>
      <w:tr w:rsidR="00B1327B" w:rsidRPr="00BA23AB" w:rsidTr="009731B0">
        <w:trPr>
          <w:gridAfter w:val="1"/>
          <w:wAfter w:w="24" w:type="dxa"/>
          <w:jc w:val="center"/>
        </w:trPr>
        <w:tc>
          <w:tcPr>
            <w:tcW w:w="422" w:type="dxa"/>
            <w:tcBorders>
              <w:left w:val="single" w:sz="4" w:space="0" w:color="auto"/>
              <w:right w:val="nil"/>
            </w:tcBorders>
          </w:tcPr>
          <w:p w:rsidR="00830A2A" w:rsidRPr="00BA23AB" w:rsidRDefault="00830A2A" w:rsidP="009870FD">
            <w:pPr>
              <w:rPr>
                <w:rFonts w:ascii="Arial" w:hAnsi="Arial" w:cs="Arial"/>
                <w:bCs/>
                <w:sz w:val="22"/>
                <w:szCs w:val="22"/>
              </w:rPr>
            </w:pPr>
          </w:p>
        </w:tc>
        <w:tc>
          <w:tcPr>
            <w:tcW w:w="421" w:type="dxa"/>
            <w:gridSpan w:val="2"/>
            <w:tcBorders>
              <w:left w:val="nil"/>
              <w:right w:val="nil"/>
            </w:tcBorders>
          </w:tcPr>
          <w:p w:rsidR="00830A2A" w:rsidRPr="00BA23AB" w:rsidRDefault="00830A2A" w:rsidP="009870FD">
            <w:pPr>
              <w:rPr>
                <w:rFonts w:ascii="Arial" w:hAnsi="Arial" w:cs="Arial"/>
                <w:bCs/>
                <w:sz w:val="22"/>
                <w:szCs w:val="22"/>
              </w:rPr>
            </w:pPr>
          </w:p>
        </w:tc>
        <w:tc>
          <w:tcPr>
            <w:tcW w:w="10232" w:type="dxa"/>
            <w:gridSpan w:val="10"/>
            <w:tcBorders>
              <w:left w:val="nil"/>
              <w:bottom w:val="nil"/>
              <w:right w:val="single" w:sz="4" w:space="0" w:color="auto"/>
            </w:tcBorders>
          </w:tcPr>
          <w:p w:rsidR="00830A2A" w:rsidRPr="00BA23AB" w:rsidRDefault="00830A2A" w:rsidP="009870FD">
            <w:pPr>
              <w:jc w:val="both"/>
              <w:rPr>
                <w:rFonts w:ascii="Arial" w:hAnsi="Arial" w:cs="Arial"/>
                <w:bCs/>
                <w:sz w:val="22"/>
                <w:szCs w:val="22"/>
                <w:highlight w:val="yellow"/>
              </w:rPr>
            </w:pPr>
          </w:p>
        </w:tc>
      </w:tr>
      <w:tr w:rsidR="00B1327B" w:rsidRPr="00BA23AB" w:rsidTr="009731B0">
        <w:trPr>
          <w:gridAfter w:val="1"/>
          <w:wAfter w:w="24" w:type="dxa"/>
          <w:jc w:val="center"/>
        </w:trPr>
        <w:tc>
          <w:tcPr>
            <w:tcW w:w="422" w:type="dxa"/>
            <w:tcBorders>
              <w:top w:val="single" w:sz="4" w:space="0" w:color="auto"/>
              <w:left w:val="single" w:sz="4" w:space="0" w:color="auto"/>
              <w:bottom w:val="single" w:sz="4" w:space="0" w:color="auto"/>
              <w:right w:val="nil"/>
            </w:tcBorders>
            <w:shd w:val="clear" w:color="auto" w:fill="BFBFBF" w:themeFill="background1" w:themeFillShade="BF"/>
          </w:tcPr>
          <w:p w:rsidR="00830A2A" w:rsidRPr="00BA23AB" w:rsidRDefault="00830A2A" w:rsidP="009870FD">
            <w:pPr>
              <w:pStyle w:val="Prrafodelista"/>
              <w:numPr>
                <w:ilvl w:val="0"/>
                <w:numId w:val="1"/>
              </w:numPr>
              <w:rPr>
                <w:rFonts w:ascii="Arial" w:hAnsi="Arial" w:cs="Arial"/>
                <w:b/>
                <w:sz w:val="22"/>
                <w:szCs w:val="22"/>
              </w:rPr>
            </w:pPr>
          </w:p>
        </w:tc>
        <w:tc>
          <w:tcPr>
            <w:tcW w:w="10653" w:type="dxa"/>
            <w:gridSpan w:val="12"/>
            <w:tcBorders>
              <w:top w:val="single" w:sz="4" w:space="0" w:color="auto"/>
              <w:left w:val="nil"/>
              <w:bottom w:val="single" w:sz="4" w:space="0" w:color="auto"/>
              <w:right w:val="single" w:sz="4" w:space="0" w:color="auto"/>
            </w:tcBorders>
            <w:shd w:val="clear" w:color="auto" w:fill="BFBFBF" w:themeFill="background1" w:themeFillShade="BF"/>
            <w:vAlign w:val="center"/>
          </w:tcPr>
          <w:p w:rsidR="00830A2A" w:rsidRPr="00BA23AB" w:rsidRDefault="00830A2A" w:rsidP="009870FD">
            <w:pPr>
              <w:jc w:val="both"/>
              <w:rPr>
                <w:rFonts w:ascii="Arial" w:hAnsi="Arial" w:cs="Arial"/>
                <w:b/>
                <w:sz w:val="22"/>
                <w:szCs w:val="22"/>
              </w:rPr>
            </w:pPr>
            <w:r w:rsidRPr="00BA23AB">
              <w:rPr>
                <w:rFonts w:ascii="Arial" w:hAnsi="Arial" w:cs="Arial"/>
                <w:b/>
                <w:sz w:val="22"/>
                <w:szCs w:val="22"/>
              </w:rPr>
              <w:t>Identificación de Responsables.</w:t>
            </w:r>
          </w:p>
        </w:tc>
      </w:tr>
      <w:tr w:rsidR="00B1327B" w:rsidRPr="00BA23AB" w:rsidTr="009731B0">
        <w:trPr>
          <w:gridAfter w:val="1"/>
          <w:wAfter w:w="24" w:type="dxa"/>
          <w:trHeight w:val="196"/>
          <w:jc w:val="center"/>
        </w:trPr>
        <w:tc>
          <w:tcPr>
            <w:tcW w:w="422" w:type="dxa"/>
            <w:tcBorders>
              <w:top w:val="single" w:sz="4" w:space="0" w:color="auto"/>
              <w:left w:val="single" w:sz="4" w:space="0" w:color="auto"/>
              <w:right w:val="nil"/>
            </w:tcBorders>
          </w:tcPr>
          <w:p w:rsidR="00830A2A" w:rsidRPr="00BA23AB" w:rsidRDefault="00830A2A" w:rsidP="009870FD">
            <w:pPr>
              <w:rPr>
                <w:rFonts w:ascii="Arial" w:hAnsi="Arial" w:cs="Arial"/>
                <w:bCs/>
                <w:sz w:val="22"/>
                <w:szCs w:val="22"/>
              </w:rPr>
            </w:pPr>
          </w:p>
        </w:tc>
        <w:tc>
          <w:tcPr>
            <w:tcW w:w="10653" w:type="dxa"/>
            <w:gridSpan w:val="12"/>
            <w:tcBorders>
              <w:top w:val="single" w:sz="4" w:space="0" w:color="auto"/>
              <w:left w:val="nil"/>
              <w:bottom w:val="single" w:sz="4" w:space="0" w:color="auto"/>
              <w:right w:val="single" w:sz="4" w:space="0" w:color="auto"/>
            </w:tcBorders>
          </w:tcPr>
          <w:p w:rsidR="00830A2A" w:rsidRPr="00BA23AB" w:rsidRDefault="00830A2A" w:rsidP="009870FD">
            <w:pPr>
              <w:jc w:val="both"/>
              <w:rPr>
                <w:rFonts w:ascii="Arial" w:hAnsi="Arial" w:cs="Arial"/>
                <w:bCs/>
                <w:sz w:val="22"/>
                <w:szCs w:val="22"/>
              </w:rPr>
            </w:pPr>
          </w:p>
        </w:tc>
      </w:tr>
      <w:tr w:rsidR="00B1327B" w:rsidRPr="00BA23AB" w:rsidTr="009731B0">
        <w:trPr>
          <w:gridAfter w:val="1"/>
          <w:wAfter w:w="24" w:type="dxa"/>
          <w:trHeight w:val="283"/>
          <w:jc w:val="center"/>
        </w:trPr>
        <w:tc>
          <w:tcPr>
            <w:tcW w:w="422" w:type="dxa"/>
            <w:tcBorders>
              <w:left w:val="single" w:sz="4" w:space="0" w:color="auto"/>
              <w:right w:val="single" w:sz="4" w:space="0" w:color="auto"/>
            </w:tcBorders>
          </w:tcPr>
          <w:p w:rsidR="00830A2A" w:rsidRPr="00BA23AB" w:rsidRDefault="00830A2A" w:rsidP="009870FD">
            <w:pPr>
              <w:jc w:val="center"/>
              <w:rPr>
                <w:rFonts w:ascii="Arial" w:hAnsi="Arial" w:cs="Arial"/>
                <w:bCs/>
                <w:sz w:val="22"/>
                <w:szCs w:val="22"/>
              </w:rPr>
            </w:pPr>
          </w:p>
        </w:tc>
        <w:tc>
          <w:tcPr>
            <w:tcW w:w="1594" w:type="dxa"/>
            <w:gridSpan w:val="8"/>
            <w:tcBorders>
              <w:top w:val="single" w:sz="4" w:space="0" w:color="auto"/>
              <w:left w:val="single" w:sz="4" w:space="0" w:color="auto"/>
              <w:bottom w:val="single" w:sz="4" w:space="0" w:color="auto"/>
            </w:tcBorders>
            <w:shd w:val="clear" w:color="auto" w:fill="D9D9D9" w:themeFill="background1" w:themeFillShade="D9"/>
            <w:vAlign w:val="center"/>
          </w:tcPr>
          <w:p w:rsidR="00830A2A" w:rsidRPr="00BA23AB" w:rsidRDefault="00830A2A" w:rsidP="009870FD">
            <w:pPr>
              <w:jc w:val="center"/>
              <w:rPr>
                <w:rFonts w:ascii="Arial" w:hAnsi="Arial" w:cs="Arial"/>
                <w:bCs/>
                <w:sz w:val="22"/>
                <w:szCs w:val="22"/>
              </w:rPr>
            </w:pPr>
            <w:r w:rsidRPr="00BA23AB">
              <w:rPr>
                <w:rFonts w:ascii="Arial" w:hAnsi="Arial" w:cs="Arial"/>
                <w:b/>
                <w:sz w:val="22"/>
                <w:szCs w:val="22"/>
              </w:rPr>
              <w:t>ACCIÓN</w:t>
            </w:r>
          </w:p>
        </w:tc>
        <w:tc>
          <w:tcPr>
            <w:tcW w:w="4459" w:type="dxa"/>
            <w:gridSpan w:val="2"/>
            <w:tcBorders>
              <w:top w:val="single" w:sz="4" w:space="0" w:color="auto"/>
              <w:left w:val="nil"/>
              <w:bottom w:val="single" w:sz="4" w:space="0" w:color="auto"/>
            </w:tcBorders>
            <w:shd w:val="clear" w:color="auto" w:fill="D9D9D9" w:themeFill="background1" w:themeFillShade="D9"/>
            <w:vAlign w:val="center"/>
          </w:tcPr>
          <w:p w:rsidR="00830A2A" w:rsidRPr="00BA23AB" w:rsidRDefault="00830A2A" w:rsidP="009870FD">
            <w:pPr>
              <w:jc w:val="center"/>
              <w:rPr>
                <w:rFonts w:ascii="Arial" w:hAnsi="Arial" w:cs="Arial"/>
                <w:bCs/>
                <w:sz w:val="22"/>
                <w:szCs w:val="22"/>
              </w:rPr>
            </w:pPr>
            <w:r w:rsidRPr="00BA23AB">
              <w:rPr>
                <w:rFonts w:ascii="Arial" w:hAnsi="Arial" w:cs="Arial"/>
                <w:b/>
                <w:sz w:val="22"/>
                <w:szCs w:val="22"/>
              </w:rPr>
              <w:t>RESPONSABLES</w:t>
            </w:r>
          </w:p>
        </w:tc>
        <w:tc>
          <w:tcPr>
            <w:tcW w:w="2208" w:type="dxa"/>
            <w:tcBorders>
              <w:top w:val="single" w:sz="4" w:space="0" w:color="auto"/>
              <w:left w:val="nil"/>
              <w:bottom w:val="single" w:sz="4" w:space="0" w:color="auto"/>
            </w:tcBorders>
            <w:shd w:val="clear" w:color="auto" w:fill="D9D9D9" w:themeFill="background1" w:themeFillShade="D9"/>
            <w:vAlign w:val="center"/>
          </w:tcPr>
          <w:p w:rsidR="00830A2A" w:rsidRPr="00BA23AB" w:rsidRDefault="00830A2A" w:rsidP="009870FD">
            <w:pPr>
              <w:jc w:val="center"/>
              <w:rPr>
                <w:rFonts w:ascii="Arial" w:hAnsi="Arial" w:cs="Arial"/>
                <w:bCs/>
                <w:sz w:val="22"/>
                <w:szCs w:val="22"/>
              </w:rPr>
            </w:pPr>
            <w:r w:rsidRPr="00BA23AB">
              <w:rPr>
                <w:rFonts w:ascii="Arial" w:hAnsi="Arial" w:cs="Arial"/>
                <w:b/>
                <w:sz w:val="22"/>
                <w:szCs w:val="22"/>
              </w:rPr>
              <w:t>FIRMA</w:t>
            </w:r>
          </w:p>
        </w:tc>
        <w:tc>
          <w:tcPr>
            <w:tcW w:w="239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30A2A" w:rsidRPr="00BA23AB" w:rsidRDefault="00830A2A" w:rsidP="009870FD">
            <w:pPr>
              <w:jc w:val="center"/>
              <w:rPr>
                <w:rFonts w:ascii="Arial" w:hAnsi="Arial" w:cs="Arial"/>
                <w:bCs/>
                <w:sz w:val="22"/>
                <w:szCs w:val="22"/>
              </w:rPr>
            </w:pPr>
            <w:r w:rsidRPr="00BA23AB">
              <w:rPr>
                <w:rFonts w:ascii="Arial" w:hAnsi="Arial" w:cs="Arial"/>
                <w:b/>
                <w:sz w:val="22"/>
                <w:szCs w:val="22"/>
              </w:rPr>
              <w:t>FECHA</w:t>
            </w:r>
          </w:p>
        </w:tc>
      </w:tr>
      <w:tr w:rsidR="00B1327B" w:rsidRPr="00BA23AB" w:rsidTr="009731B0">
        <w:trPr>
          <w:gridAfter w:val="1"/>
          <w:wAfter w:w="24" w:type="dxa"/>
          <w:trHeight w:val="737"/>
          <w:jc w:val="center"/>
        </w:trPr>
        <w:tc>
          <w:tcPr>
            <w:tcW w:w="422" w:type="dxa"/>
            <w:tcBorders>
              <w:left w:val="single" w:sz="4" w:space="0" w:color="auto"/>
              <w:right w:val="single" w:sz="4" w:space="0" w:color="auto"/>
            </w:tcBorders>
          </w:tcPr>
          <w:p w:rsidR="00830A2A" w:rsidRPr="00BA23AB" w:rsidRDefault="00830A2A" w:rsidP="009870FD">
            <w:pPr>
              <w:rPr>
                <w:rFonts w:ascii="Arial" w:hAnsi="Arial" w:cs="Arial"/>
                <w:bCs/>
                <w:sz w:val="22"/>
                <w:szCs w:val="22"/>
              </w:rPr>
            </w:pPr>
          </w:p>
        </w:tc>
        <w:tc>
          <w:tcPr>
            <w:tcW w:w="1594" w:type="dxa"/>
            <w:gridSpan w:val="8"/>
            <w:vMerge w:val="restart"/>
            <w:tcBorders>
              <w:top w:val="single" w:sz="4" w:space="0" w:color="auto"/>
              <w:left w:val="single" w:sz="4" w:space="0" w:color="auto"/>
            </w:tcBorders>
            <w:vAlign w:val="center"/>
          </w:tcPr>
          <w:p w:rsidR="00830A2A" w:rsidRPr="00BA23AB" w:rsidRDefault="00830A2A" w:rsidP="009870FD">
            <w:pPr>
              <w:jc w:val="center"/>
              <w:rPr>
                <w:rFonts w:ascii="Arial" w:hAnsi="Arial" w:cs="Arial"/>
                <w:bCs/>
                <w:sz w:val="22"/>
                <w:szCs w:val="22"/>
              </w:rPr>
            </w:pPr>
            <w:r w:rsidRPr="00BA23AB">
              <w:rPr>
                <w:rFonts w:ascii="Arial" w:hAnsi="Arial" w:cs="Arial"/>
                <w:b/>
                <w:sz w:val="22"/>
                <w:szCs w:val="22"/>
              </w:rPr>
              <w:t>PREPARÓ</w:t>
            </w:r>
          </w:p>
        </w:tc>
        <w:tc>
          <w:tcPr>
            <w:tcW w:w="4459" w:type="dxa"/>
            <w:gridSpan w:val="2"/>
            <w:tcBorders>
              <w:top w:val="single" w:sz="4" w:space="0" w:color="auto"/>
              <w:left w:val="nil"/>
              <w:bottom w:val="single" w:sz="4" w:space="0" w:color="auto"/>
            </w:tcBorders>
            <w:vAlign w:val="center"/>
          </w:tcPr>
          <w:p w:rsidR="00830A2A" w:rsidRPr="00C805F4" w:rsidRDefault="00830A2A" w:rsidP="00C805F4">
            <w:pPr>
              <w:spacing w:line="276" w:lineRule="auto"/>
              <w:jc w:val="center"/>
              <w:rPr>
                <w:rFonts w:ascii="Arial" w:hAnsi="Arial" w:cs="Arial"/>
                <w:bCs/>
                <w:sz w:val="22"/>
                <w:szCs w:val="22"/>
                <w:highlight w:val="yellow"/>
              </w:rPr>
            </w:pPr>
            <w:r w:rsidRPr="00C805F4">
              <w:rPr>
                <w:rFonts w:ascii="Arial" w:hAnsi="Arial" w:cs="Arial"/>
                <w:bCs/>
                <w:sz w:val="22"/>
                <w:szCs w:val="22"/>
                <w:highlight w:val="yellow"/>
              </w:rPr>
              <w:t>Grado Sr. Nombre APELLIDO Apellido</w:t>
            </w:r>
          </w:p>
          <w:p w:rsidR="00830A2A" w:rsidRPr="00C805F4" w:rsidRDefault="00830A2A" w:rsidP="00C805F4">
            <w:pPr>
              <w:jc w:val="center"/>
              <w:rPr>
                <w:rFonts w:ascii="Arial" w:hAnsi="Arial" w:cs="Arial"/>
                <w:bCs/>
                <w:sz w:val="22"/>
                <w:szCs w:val="22"/>
                <w:highlight w:val="yellow"/>
              </w:rPr>
            </w:pPr>
            <w:r w:rsidRPr="00C805F4">
              <w:rPr>
                <w:rFonts w:ascii="Arial" w:hAnsi="Arial" w:cs="Arial"/>
                <w:bCs/>
                <w:sz w:val="22"/>
                <w:szCs w:val="22"/>
                <w:highlight w:val="yellow"/>
              </w:rPr>
              <w:t>Jefe Div. Xxxxxxxx</w:t>
            </w:r>
          </w:p>
        </w:tc>
        <w:tc>
          <w:tcPr>
            <w:tcW w:w="2208" w:type="dxa"/>
            <w:tcBorders>
              <w:top w:val="single" w:sz="4" w:space="0" w:color="auto"/>
              <w:left w:val="nil"/>
              <w:bottom w:val="single" w:sz="4" w:space="0" w:color="auto"/>
            </w:tcBorders>
            <w:vAlign w:val="center"/>
          </w:tcPr>
          <w:p w:rsidR="00830A2A" w:rsidRPr="00BA23AB" w:rsidRDefault="00830A2A" w:rsidP="009870FD">
            <w:pPr>
              <w:jc w:val="center"/>
              <w:rPr>
                <w:rFonts w:ascii="Arial" w:hAnsi="Arial" w:cs="Arial"/>
                <w:bCs/>
                <w:sz w:val="22"/>
                <w:szCs w:val="22"/>
              </w:rPr>
            </w:pPr>
          </w:p>
        </w:tc>
        <w:tc>
          <w:tcPr>
            <w:tcW w:w="2392" w:type="dxa"/>
            <w:tcBorders>
              <w:top w:val="single" w:sz="4" w:space="0" w:color="auto"/>
              <w:left w:val="nil"/>
              <w:bottom w:val="single" w:sz="4" w:space="0" w:color="auto"/>
              <w:right w:val="single" w:sz="4" w:space="0" w:color="auto"/>
            </w:tcBorders>
            <w:vAlign w:val="center"/>
          </w:tcPr>
          <w:p w:rsidR="00830A2A" w:rsidRPr="00BA23AB" w:rsidRDefault="00830A2A" w:rsidP="009870FD">
            <w:pPr>
              <w:jc w:val="center"/>
              <w:rPr>
                <w:rFonts w:ascii="Arial" w:hAnsi="Arial" w:cs="Arial"/>
                <w:bCs/>
                <w:sz w:val="22"/>
                <w:szCs w:val="22"/>
              </w:rPr>
            </w:pPr>
          </w:p>
        </w:tc>
      </w:tr>
      <w:tr w:rsidR="00B1327B" w:rsidRPr="00BA23AB" w:rsidTr="009731B0">
        <w:trPr>
          <w:gridAfter w:val="1"/>
          <w:wAfter w:w="24" w:type="dxa"/>
          <w:trHeight w:val="737"/>
          <w:jc w:val="center"/>
        </w:trPr>
        <w:tc>
          <w:tcPr>
            <w:tcW w:w="422" w:type="dxa"/>
            <w:tcBorders>
              <w:left w:val="single" w:sz="4" w:space="0" w:color="auto"/>
              <w:right w:val="single" w:sz="4" w:space="0" w:color="auto"/>
            </w:tcBorders>
          </w:tcPr>
          <w:p w:rsidR="00830A2A" w:rsidRPr="00BA23AB" w:rsidRDefault="00830A2A" w:rsidP="009870FD">
            <w:pPr>
              <w:rPr>
                <w:rFonts w:ascii="Arial" w:hAnsi="Arial" w:cs="Arial"/>
                <w:bCs/>
                <w:sz w:val="22"/>
                <w:szCs w:val="22"/>
              </w:rPr>
            </w:pPr>
          </w:p>
        </w:tc>
        <w:tc>
          <w:tcPr>
            <w:tcW w:w="1594" w:type="dxa"/>
            <w:gridSpan w:val="8"/>
            <w:vMerge/>
            <w:tcBorders>
              <w:left w:val="single" w:sz="4" w:space="0" w:color="auto"/>
            </w:tcBorders>
            <w:vAlign w:val="center"/>
          </w:tcPr>
          <w:p w:rsidR="00830A2A" w:rsidRPr="00BA23AB" w:rsidRDefault="00830A2A" w:rsidP="009870FD">
            <w:pPr>
              <w:jc w:val="center"/>
              <w:rPr>
                <w:rFonts w:ascii="Arial" w:hAnsi="Arial" w:cs="Arial"/>
                <w:b/>
                <w:sz w:val="22"/>
                <w:szCs w:val="22"/>
              </w:rPr>
            </w:pPr>
          </w:p>
        </w:tc>
        <w:tc>
          <w:tcPr>
            <w:tcW w:w="4459" w:type="dxa"/>
            <w:gridSpan w:val="2"/>
            <w:tcBorders>
              <w:top w:val="single" w:sz="4" w:space="0" w:color="auto"/>
              <w:left w:val="nil"/>
              <w:bottom w:val="single" w:sz="4" w:space="0" w:color="auto"/>
            </w:tcBorders>
            <w:vAlign w:val="center"/>
          </w:tcPr>
          <w:p w:rsidR="00830A2A" w:rsidRPr="00C805F4" w:rsidRDefault="00830A2A" w:rsidP="00C805F4">
            <w:pPr>
              <w:spacing w:line="276" w:lineRule="auto"/>
              <w:jc w:val="center"/>
              <w:rPr>
                <w:rFonts w:ascii="Arial" w:hAnsi="Arial" w:cs="Arial"/>
                <w:bCs/>
                <w:sz w:val="22"/>
                <w:szCs w:val="22"/>
                <w:highlight w:val="yellow"/>
              </w:rPr>
            </w:pPr>
            <w:r w:rsidRPr="00C805F4">
              <w:rPr>
                <w:rFonts w:ascii="Arial" w:hAnsi="Arial" w:cs="Arial"/>
                <w:bCs/>
                <w:sz w:val="22"/>
                <w:szCs w:val="22"/>
                <w:highlight w:val="yellow"/>
              </w:rPr>
              <w:t>Grado Sr. Nombre APELLIDO Apellido</w:t>
            </w:r>
          </w:p>
          <w:p w:rsidR="00830A2A" w:rsidRPr="00C805F4" w:rsidRDefault="00830A2A" w:rsidP="00C805F4">
            <w:pPr>
              <w:jc w:val="center"/>
              <w:rPr>
                <w:rFonts w:ascii="Arial" w:hAnsi="Arial" w:cs="Arial"/>
                <w:bCs/>
                <w:sz w:val="22"/>
                <w:szCs w:val="22"/>
                <w:highlight w:val="yellow"/>
              </w:rPr>
            </w:pPr>
            <w:r w:rsidRPr="00C805F4">
              <w:rPr>
                <w:rFonts w:ascii="Arial" w:hAnsi="Arial" w:cs="Arial"/>
                <w:bCs/>
                <w:sz w:val="22"/>
                <w:szCs w:val="22"/>
                <w:highlight w:val="yellow"/>
              </w:rPr>
              <w:t>Jefe Div. Xxxxxxxx</w:t>
            </w:r>
          </w:p>
        </w:tc>
        <w:tc>
          <w:tcPr>
            <w:tcW w:w="2208" w:type="dxa"/>
            <w:tcBorders>
              <w:top w:val="single" w:sz="4" w:space="0" w:color="auto"/>
              <w:left w:val="nil"/>
              <w:bottom w:val="single" w:sz="4" w:space="0" w:color="auto"/>
            </w:tcBorders>
            <w:vAlign w:val="center"/>
          </w:tcPr>
          <w:p w:rsidR="00830A2A" w:rsidRPr="00BA23AB" w:rsidRDefault="00830A2A" w:rsidP="009870FD">
            <w:pPr>
              <w:jc w:val="center"/>
              <w:rPr>
                <w:rFonts w:ascii="Arial" w:hAnsi="Arial" w:cs="Arial"/>
                <w:bCs/>
                <w:sz w:val="22"/>
                <w:szCs w:val="22"/>
              </w:rPr>
            </w:pPr>
          </w:p>
        </w:tc>
        <w:tc>
          <w:tcPr>
            <w:tcW w:w="2392" w:type="dxa"/>
            <w:tcBorders>
              <w:top w:val="single" w:sz="4" w:space="0" w:color="auto"/>
              <w:left w:val="nil"/>
              <w:bottom w:val="single" w:sz="4" w:space="0" w:color="auto"/>
              <w:right w:val="single" w:sz="4" w:space="0" w:color="auto"/>
            </w:tcBorders>
            <w:vAlign w:val="center"/>
          </w:tcPr>
          <w:p w:rsidR="00830A2A" w:rsidRPr="00BA23AB" w:rsidRDefault="00830A2A" w:rsidP="009870FD">
            <w:pPr>
              <w:jc w:val="center"/>
              <w:rPr>
                <w:rFonts w:ascii="Arial" w:hAnsi="Arial" w:cs="Arial"/>
                <w:bCs/>
                <w:sz w:val="22"/>
                <w:szCs w:val="22"/>
              </w:rPr>
            </w:pPr>
          </w:p>
        </w:tc>
      </w:tr>
      <w:tr w:rsidR="00B1327B" w:rsidRPr="00BA23AB" w:rsidTr="009731B0">
        <w:trPr>
          <w:gridAfter w:val="1"/>
          <w:wAfter w:w="24" w:type="dxa"/>
          <w:trHeight w:val="737"/>
          <w:jc w:val="center"/>
        </w:trPr>
        <w:tc>
          <w:tcPr>
            <w:tcW w:w="422" w:type="dxa"/>
            <w:tcBorders>
              <w:left w:val="single" w:sz="4" w:space="0" w:color="auto"/>
              <w:right w:val="single" w:sz="4" w:space="0" w:color="auto"/>
            </w:tcBorders>
          </w:tcPr>
          <w:p w:rsidR="00830A2A" w:rsidRPr="00BA23AB" w:rsidRDefault="00830A2A" w:rsidP="009870FD">
            <w:pPr>
              <w:rPr>
                <w:rFonts w:ascii="Arial" w:hAnsi="Arial" w:cs="Arial"/>
                <w:bCs/>
                <w:sz w:val="22"/>
                <w:szCs w:val="22"/>
              </w:rPr>
            </w:pPr>
          </w:p>
        </w:tc>
        <w:tc>
          <w:tcPr>
            <w:tcW w:w="1594" w:type="dxa"/>
            <w:gridSpan w:val="8"/>
            <w:vMerge w:val="restart"/>
            <w:tcBorders>
              <w:top w:val="single" w:sz="4" w:space="0" w:color="auto"/>
              <w:left w:val="single" w:sz="4" w:space="0" w:color="auto"/>
              <w:bottom w:val="single" w:sz="4" w:space="0" w:color="auto"/>
            </w:tcBorders>
            <w:vAlign w:val="center"/>
          </w:tcPr>
          <w:p w:rsidR="00830A2A" w:rsidRPr="00BA23AB" w:rsidRDefault="00830A2A" w:rsidP="009870FD">
            <w:pPr>
              <w:jc w:val="center"/>
              <w:rPr>
                <w:rFonts w:ascii="Arial" w:hAnsi="Arial" w:cs="Arial"/>
                <w:bCs/>
                <w:sz w:val="22"/>
                <w:szCs w:val="22"/>
              </w:rPr>
            </w:pPr>
            <w:r w:rsidRPr="00BA23AB">
              <w:rPr>
                <w:rFonts w:ascii="Arial" w:hAnsi="Arial" w:cs="Arial"/>
                <w:b/>
                <w:sz w:val="22"/>
                <w:szCs w:val="22"/>
              </w:rPr>
              <w:t>REVISÓ</w:t>
            </w:r>
          </w:p>
        </w:tc>
        <w:tc>
          <w:tcPr>
            <w:tcW w:w="4459" w:type="dxa"/>
            <w:gridSpan w:val="2"/>
            <w:tcBorders>
              <w:top w:val="single" w:sz="4" w:space="0" w:color="auto"/>
              <w:left w:val="nil"/>
              <w:bottom w:val="single" w:sz="4" w:space="0" w:color="auto"/>
            </w:tcBorders>
            <w:vAlign w:val="center"/>
          </w:tcPr>
          <w:p w:rsidR="00830A2A" w:rsidRPr="00C805F4" w:rsidRDefault="00830A2A" w:rsidP="00C805F4">
            <w:pPr>
              <w:spacing w:line="276" w:lineRule="auto"/>
              <w:jc w:val="center"/>
              <w:rPr>
                <w:rFonts w:ascii="Arial" w:hAnsi="Arial" w:cs="Arial"/>
                <w:bCs/>
                <w:sz w:val="22"/>
                <w:szCs w:val="22"/>
                <w:highlight w:val="yellow"/>
              </w:rPr>
            </w:pPr>
            <w:r w:rsidRPr="00C805F4">
              <w:rPr>
                <w:rFonts w:ascii="Arial" w:hAnsi="Arial" w:cs="Arial"/>
                <w:bCs/>
                <w:sz w:val="22"/>
                <w:szCs w:val="22"/>
                <w:highlight w:val="yellow"/>
              </w:rPr>
              <w:t>Grado Sr. Nombre APELLIDO Apellido</w:t>
            </w:r>
          </w:p>
          <w:p w:rsidR="00830A2A" w:rsidRPr="00C805F4" w:rsidRDefault="00830A2A" w:rsidP="00C805F4">
            <w:pPr>
              <w:jc w:val="center"/>
              <w:rPr>
                <w:rFonts w:ascii="Arial" w:hAnsi="Arial" w:cs="Arial"/>
                <w:bCs/>
                <w:sz w:val="22"/>
                <w:szCs w:val="22"/>
                <w:highlight w:val="yellow"/>
              </w:rPr>
            </w:pPr>
            <w:r w:rsidRPr="00C805F4">
              <w:rPr>
                <w:rFonts w:ascii="Arial" w:hAnsi="Arial" w:cs="Arial"/>
                <w:bCs/>
                <w:sz w:val="22"/>
                <w:szCs w:val="22"/>
                <w:highlight w:val="yellow"/>
              </w:rPr>
              <w:t>Jefe Depto. Xxxxxxxx</w:t>
            </w:r>
          </w:p>
        </w:tc>
        <w:tc>
          <w:tcPr>
            <w:tcW w:w="2208" w:type="dxa"/>
            <w:tcBorders>
              <w:top w:val="single" w:sz="4" w:space="0" w:color="auto"/>
              <w:left w:val="nil"/>
              <w:bottom w:val="single" w:sz="4" w:space="0" w:color="auto"/>
            </w:tcBorders>
            <w:vAlign w:val="center"/>
          </w:tcPr>
          <w:p w:rsidR="00830A2A" w:rsidRPr="00BA23AB" w:rsidRDefault="00830A2A" w:rsidP="009870FD">
            <w:pPr>
              <w:jc w:val="center"/>
              <w:rPr>
                <w:rFonts w:ascii="Arial" w:hAnsi="Arial" w:cs="Arial"/>
                <w:bCs/>
                <w:sz w:val="22"/>
                <w:szCs w:val="22"/>
              </w:rPr>
            </w:pPr>
          </w:p>
        </w:tc>
        <w:tc>
          <w:tcPr>
            <w:tcW w:w="2392" w:type="dxa"/>
            <w:tcBorders>
              <w:top w:val="single" w:sz="4" w:space="0" w:color="auto"/>
              <w:left w:val="nil"/>
              <w:bottom w:val="single" w:sz="4" w:space="0" w:color="auto"/>
              <w:right w:val="single" w:sz="4" w:space="0" w:color="auto"/>
            </w:tcBorders>
            <w:vAlign w:val="center"/>
          </w:tcPr>
          <w:p w:rsidR="00830A2A" w:rsidRPr="00BA23AB" w:rsidRDefault="00830A2A" w:rsidP="009870FD">
            <w:pPr>
              <w:jc w:val="center"/>
              <w:rPr>
                <w:rFonts w:ascii="Arial" w:hAnsi="Arial" w:cs="Arial"/>
                <w:bCs/>
                <w:sz w:val="22"/>
                <w:szCs w:val="22"/>
              </w:rPr>
            </w:pPr>
          </w:p>
        </w:tc>
      </w:tr>
      <w:tr w:rsidR="00B1327B" w:rsidRPr="00BA23AB" w:rsidTr="009731B0">
        <w:trPr>
          <w:gridAfter w:val="1"/>
          <w:wAfter w:w="24" w:type="dxa"/>
          <w:trHeight w:val="737"/>
          <w:jc w:val="center"/>
        </w:trPr>
        <w:tc>
          <w:tcPr>
            <w:tcW w:w="422" w:type="dxa"/>
            <w:tcBorders>
              <w:left w:val="single" w:sz="4" w:space="0" w:color="auto"/>
              <w:right w:val="single" w:sz="4" w:space="0" w:color="auto"/>
            </w:tcBorders>
          </w:tcPr>
          <w:p w:rsidR="00830A2A" w:rsidRPr="00BA23AB" w:rsidRDefault="00830A2A" w:rsidP="009870FD">
            <w:pPr>
              <w:rPr>
                <w:rFonts w:ascii="Arial" w:hAnsi="Arial" w:cs="Arial"/>
                <w:bCs/>
                <w:sz w:val="22"/>
                <w:szCs w:val="22"/>
              </w:rPr>
            </w:pPr>
          </w:p>
        </w:tc>
        <w:tc>
          <w:tcPr>
            <w:tcW w:w="1594" w:type="dxa"/>
            <w:gridSpan w:val="8"/>
            <w:vMerge/>
            <w:tcBorders>
              <w:top w:val="single" w:sz="4" w:space="0" w:color="auto"/>
              <w:left w:val="single" w:sz="4" w:space="0" w:color="auto"/>
              <w:bottom w:val="single" w:sz="4" w:space="0" w:color="auto"/>
            </w:tcBorders>
            <w:vAlign w:val="center"/>
          </w:tcPr>
          <w:p w:rsidR="00830A2A" w:rsidRPr="00BA23AB" w:rsidRDefault="00830A2A" w:rsidP="009870FD">
            <w:pPr>
              <w:jc w:val="center"/>
              <w:rPr>
                <w:rFonts w:ascii="Arial" w:hAnsi="Arial" w:cs="Arial"/>
                <w:bCs/>
                <w:sz w:val="22"/>
                <w:szCs w:val="22"/>
              </w:rPr>
            </w:pPr>
          </w:p>
        </w:tc>
        <w:tc>
          <w:tcPr>
            <w:tcW w:w="4459" w:type="dxa"/>
            <w:gridSpan w:val="2"/>
            <w:tcBorders>
              <w:top w:val="single" w:sz="4" w:space="0" w:color="auto"/>
              <w:left w:val="nil"/>
              <w:bottom w:val="single" w:sz="4" w:space="0" w:color="auto"/>
            </w:tcBorders>
            <w:vAlign w:val="center"/>
          </w:tcPr>
          <w:p w:rsidR="00830A2A" w:rsidRPr="00C805F4" w:rsidRDefault="00830A2A" w:rsidP="00C805F4">
            <w:pPr>
              <w:spacing w:line="276" w:lineRule="auto"/>
              <w:jc w:val="center"/>
              <w:rPr>
                <w:rFonts w:ascii="Arial" w:hAnsi="Arial" w:cs="Arial"/>
                <w:bCs/>
                <w:sz w:val="22"/>
                <w:szCs w:val="22"/>
                <w:highlight w:val="yellow"/>
              </w:rPr>
            </w:pPr>
            <w:r w:rsidRPr="00C805F4">
              <w:rPr>
                <w:rFonts w:ascii="Arial" w:hAnsi="Arial" w:cs="Arial"/>
                <w:bCs/>
                <w:sz w:val="22"/>
                <w:szCs w:val="22"/>
                <w:highlight w:val="yellow"/>
              </w:rPr>
              <w:t>Grado Sr. Nombre APELLIDO Apellido</w:t>
            </w:r>
          </w:p>
          <w:p w:rsidR="00830A2A" w:rsidRPr="00C805F4" w:rsidRDefault="00830A2A" w:rsidP="00C805F4">
            <w:pPr>
              <w:jc w:val="center"/>
              <w:rPr>
                <w:rFonts w:ascii="Arial" w:hAnsi="Arial" w:cs="Arial"/>
                <w:bCs/>
                <w:sz w:val="22"/>
                <w:szCs w:val="22"/>
                <w:highlight w:val="yellow"/>
              </w:rPr>
            </w:pPr>
            <w:r w:rsidRPr="00C805F4">
              <w:rPr>
                <w:rFonts w:ascii="Arial" w:hAnsi="Arial" w:cs="Arial"/>
                <w:bCs/>
                <w:sz w:val="22"/>
                <w:szCs w:val="22"/>
                <w:highlight w:val="yellow"/>
              </w:rPr>
              <w:t>Jefe Depto. Planes</w:t>
            </w:r>
          </w:p>
        </w:tc>
        <w:tc>
          <w:tcPr>
            <w:tcW w:w="2208" w:type="dxa"/>
            <w:tcBorders>
              <w:top w:val="single" w:sz="4" w:space="0" w:color="auto"/>
              <w:left w:val="nil"/>
              <w:bottom w:val="single" w:sz="4" w:space="0" w:color="auto"/>
            </w:tcBorders>
            <w:vAlign w:val="center"/>
          </w:tcPr>
          <w:p w:rsidR="00830A2A" w:rsidRPr="00BA23AB" w:rsidRDefault="00830A2A" w:rsidP="009870FD">
            <w:pPr>
              <w:jc w:val="center"/>
              <w:rPr>
                <w:rFonts w:ascii="Arial" w:hAnsi="Arial" w:cs="Arial"/>
                <w:bCs/>
                <w:sz w:val="22"/>
                <w:szCs w:val="22"/>
              </w:rPr>
            </w:pPr>
          </w:p>
        </w:tc>
        <w:tc>
          <w:tcPr>
            <w:tcW w:w="2392" w:type="dxa"/>
            <w:tcBorders>
              <w:top w:val="single" w:sz="4" w:space="0" w:color="auto"/>
              <w:left w:val="nil"/>
              <w:bottom w:val="single" w:sz="4" w:space="0" w:color="auto"/>
              <w:right w:val="single" w:sz="4" w:space="0" w:color="auto"/>
            </w:tcBorders>
            <w:vAlign w:val="center"/>
          </w:tcPr>
          <w:p w:rsidR="00830A2A" w:rsidRPr="00BA23AB" w:rsidRDefault="00830A2A" w:rsidP="009870FD">
            <w:pPr>
              <w:jc w:val="center"/>
              <w:rPr>
                <w:rFonts w:ascii="Arial" w:hAnsi="Arial" w:cs="Arial"/>
                <w:bCs/>
                <w:sz w:val="22"/>
                <w:szCs w:val="22"/>
              </w:rPr>
            </w:pPr>
          </w:p>
        </w:tc>
      </w:tr>
      <w:tr w:rsidR="00B1327B" w:rsidRPr="00BA23AB" w:rsidTr="009731B0">
        <w:trPr>
          <w:gridAfter w:val="1"/>
          <w:wAfter w:w="24" w:type="dxa"/>
          <w:trHeight w:val="737"/>
          <w:jc w:val="center"/>
        </w:trPr>
        <w:tc>
          <w:tcPr>
            <w:tcW w:w="422" w:type="dxa"/>
            <w:tcBorders>
              <w:left w:val="single" w:sz="4" w:space="0" w:color="auto"/>
              <w:bottom w:val="single" w:sz="4" w:space="0" w:color="auto"/>
              <w:right w:val="single" w:sz="4" w:space="0" w:color="auto"/>
            </w:tcBorders>
          </w:tcPr>
          <w:p w:rsidR="00830A2A" w:rsidRPr="00BA23AB" w:rsidRDefault="00830A2A" w:rsidP="009870FD">
            <w:pPr>
              <w:rPr>
                <w:rFonts w:ascii="Arial" w:hAnsi="Arial" w:cs="Arial"/>
                <w:bCs/>
                <w:sz w:val="22"/>
                <w:szCs w:val="22"/>
              </w:rPr>
            </w:pPr>
          </w:p>
        </w:tc>
        <w:tc>
          <w:tcPr>
            <w:tcW w:w="1594" w:type="dxa"/>
            <w:gridSpan w:val="8"/>
            <w:tcBorders>
              <w:top w:val="single" w:sz="4" w:space="0" w:color="auto"/>
              <w:left w:val="single" w:sz="4" w:space="0" w:color="auto"/>
              <w:bottom w:val="single" w:sz="4" w:space="0" w:color="auto"/>
            </w:tcBorders>
            <w:vAlign w:val="center"/>
          </w:tcPr>
          <w:p w:rsidR="00830A2A" w:rsidRPr="00BA23AB" w:rsidRDefault="00830A2A" w:rsidP="009870FD">
            <w:pPr>
              <w:jc w:val="center"/>
              <w:rPr>
                <w:rFonts w:ascii="Arial" w:hAnsi="Arial" w:cs="Arial"/>
                <w:bCs/>
                <w:sz w:val="22"/>
                <w:szCs w:val="22"/>
              </w:rPr>
            </w:pPr>
            <w:r w:rsidRPr="00BA23AB">
              <w:rPr>
                <w:rFonts w:ascii="Arial" w:hAnsi="Arial" w:cs="Arial"/>
                <w:b/>
                <w:sz w:val="22"/>
                <w:szCs w:val="22"/>
              </w:rPr>
              <w:t>AUTORIZÓ</w:t>
            </w:r>
          </w:p>
        </w:tc>
        <w:tc>
          <w:tcPr>
            <w:tcW w:w="4459" w:type="dxa"/>
            <w:gridSpan w:val="2"/>
            <w:tcBorders>
              <w:top w:val="single" w:sz="4" w:space="0" w:color="auto"/>
              <w:left w:val="nil"/>
              <w:bottom w:val="single" w:sz="4" w:space="0" w:color="auto"/>
            </w:tcBorders>
            <w:vAlign w:val="center"/>
          </w:tcPr>
          <w:p w:rsidR="00830A2A" w:rsidRPr="00C805F4" w:rsidRDefault="00830A2A" w:rsidP="00C805F4">
            <w:pPr>
              <w:spacing w:line="276" w:lineRule="auto"/>
              <w:jc w:val="center"/>
              <w:rPr>
                <w:rFonts w:ascii="Arial" w:hAnsi="Arial" w:cs="Arial"/>
                <w:bCs/>
                <w:sz w:val="22"/>
                <w:szCs w:val="22"/>
                <w:highlight w:val="yellow"/>
              </w:rPr>
            </w:pPr>
            <w:r w:rsidRPr="00C805F4">
              <w:rPr>
                <w:rFonts w:ascii="Arial" w:hAnsi="Arial" w:cs="Arial"/>
                <w:bCs/>
                <w:sz w:val="22"/>
                <w:szCs w:val="22"/>
                <w:highlight w:val="yellow"/>
              </w:rPr>
              <w:t>Grado Sr. Nombre APELLIDO Apellido</w:t>
            </w:r>
          </w:p>
          <w:p w:rsidR="00830A2A" w:rsidRPr="00C805F4" w:rsidRDefault="00830A2A" w:rsidP="00C805F4">
            <w:pPr>
              <w:jc w:val="center"/>
              <w:rPr>
                <w:rFonts w:ascii="Arial" w:hAnsi="Arial" w:cs="Arial"/>
                <w:bCs/>
                <w:sz w:val="22"/>
                <w:szCs w:val="22"/>
                <w:highlight w:val="yellow"/>
              </w:rPr>
            </w:pPr>
            <w:r w:rsidRPr="00C805F4">
              <w:rPr>
                <w:rFonts w:ascii="Arial" w:hAnsi="Arial" w:cs="Arial"/>
                <w:sz w:val="22"/>
                <w:szCs w:val="22"/>
                <w:highlight w:val="yellow"/>
              </w:rPr>
              <w:t>Director</w:t>
            </w:r>
          </w:p>
        </w:tc>
        <w:tc>
          <w:tcPr>
            <w:tcW w:w="2208" w:type="dxa"/>
            <w:tcBorders>
              <w:top w:val="single" w:sz="4" w:space="0" w:color="auto"/>
              <w:left w:val="nil"/>
              <w:bottom w:val="single" w:sz="4" w:space="0" w:color="auto"/>
            </w:tcBorders>
            <w:vAlign w:val="center"/>
          </w:tcPr>
          <w:p w:rsidR="00830A2A" w:rsidRPr="00BA23AB" w:rsidRDefault="00830A2A" w:rsidP="009870FD">
            <w:pPr>
              <w:jc w:val="center"/>
              <w:rPr>
                <w:rFonts w:ascii="Arial" w:hAnsi="Arial" w:cs="Arial"/>
                <w:bCs/>
                <w:sz w:val="22"/>
                <w:szCs w:val="22"/>
              </w:rPr>
            </w:pPr>
          </w:p>
        </w:tc>
        <w:tc>
          <w:tcPr>
            <w:tcW w:w="2392" w:type="dxa"/>
            <w:tcBorders>
              <w:top w:val="single" w:sz="4" w:space="0" w:color="auto"/>
              <w:left w:val="nil"/>
              <w:bottom w:val="single" w:sz="4" w:space="0" w:color="auto"/>
              <w:right w:val="single" w:sz="4" w:space="0" w:color="auto"/>
            </w:tcBorders>
            <w:vAlign w:val="center"/>
          </w:tcPr>
          <w:p w:rsidR="00830A2A" w:rsidRPr="00BA23AB" w:rsidRDefault="00830A2A" w:rsidP="009870FD">
            <w:pPr>
              <w:jc w:val="center"/>
              <w:rPr>
                <w:rFonts w:ascii="Arial" w:hAnsi="Arial" w:cs="Arial"/>
                <w:bCs/>
                <w:sz w:val="22"/>
                <w:szCs w:val="22"/>
              </w:rPr>
            </w:pPr>
          </w:p>
        </w:tc>
      </w:tr>
    </w:tbl>
    <w:p w:rsidR="009B2B63" w:rsidRDefault="009B2B63">
      <w:pPr>
        <w:rPr>
          <w:rFonts w:ascii="Arial" w:hAnsi="Arial" w:cs="Arial"/>
          <w:sz w:val="22"/>
          <w:szCs w:val="22"/>
        </w:rPr>
      </w:pPr>
      <w:r w:rsidRPr="003B6C54">
        <w:rPr>
          <w:rFonts w:ascii="Arial" w:hAnsi="Arial" w:cs="Arial"/>
          <w:sz w:val="22"/>
          <w:szCs w:val="22"/>
        </w:rPr>
        <w:br w:type="page"/>
      </w:r>
    </w:p>
    <w:p w:rsidR="00A303AF" w:rsidRDefault="00A303AF">
      <w:pPr>
        <w:rPr>
          <w:rFonts w:ascii="Arial" w:hAnsi="Arial" w:cs="Arial"/>
          <w:sz w:val="22"/>
          <w:szCs w:val="22"/>
        </w:rPr>
      </w:pPr>
    </w:p>
    <w:tbl>
      <w:tblPr>
        <w:tblStyle w:val="Tablaconcuadrcula"/>
        <w:tblW w:w="1088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10886"/>
      </w:tblGrid>
      <w:tr w:rsidR="001C12F2" w:rsidRPr="00C91CCA" w:rsidTr="00C351C3">
        <w:trPr>
          <w:trHeight w:val="255"/>
          <w:jc w:val="center"/>
        </w:trPr>
        <w:tc>
          <w:tcPr>
            <w:tcW w:w="10886" w:type="dxa"/>
            <w:vAlign w:val="center"/>
          </w:tcPr>
          <w:p w:rsidR="001C12F2" w:rsidRPr="00C91CCA" w:rsidRDefault="001C12F2" w:rsidP="00C805F4">
            <w:pPr>
              <w:jc w:val="center"/>
              <w:rPr>
                <w:rFonts w:ascii="Arial" w:hAnsi="Arial" w:cs="Arial"/>
                <w:b/>
                <w:sz w:val="22"/>
                <w:szCs w:val="22"/>
                <w:u w:val="single"/>
              </w:rPr>
            </w:pPr>
            <w:r w:rsidRPr="00C91CCA">
              <w:rPr>
                <w:rFonts w:ascii="Arial" w:hAnsi="Arial" w:cs="Arial"/>
                <w:b/>
                <w:sz w:val="22"/>
                <w:szCs w:val="22"/>
                <w:u w:val="single"/>
              </w:rPr>
              <w:t>ANEXO “A”</w:t>
            </w:r>
          </w:p>
        </w:tc>
      </w:tr>
      <w:tr w:rsidR="001C12F2" w:rsidRPr="00C91CCA" w:rsidTr="00C351C3">
        <w:trPr>
          <w:trHeight w:val="255"/>
          <w:jc w:val="center"/>
        </w:trPr>
        <w:tc>
          <w:tcPr>
            <w:tcW w:w="10886" w:type="dxa"/>
            <w:vAlign w:val="center"/>
          </w:tcPr>
          <w:p w:rsidR="001C12F2" w:rsidRPr="00C91CCA" w:rsidRDefault="001C12F2" w:rsidP="00C805F4">
            <w:pPr>
              <w:jc w:val="center"/>
              <w:rPr>
                <w:rFonts w:ascii="Arial" w:hAnsi="Arial" w:cs="Arial"/>
                <w:bCs/>
                <w:sz w:val="22"/>
                <w:szCs w:val="22"/>
              </w:rPr>
            </w:pPr>
          </w:p>
        </w:tc>
      </w:tr>
      <w:tr w:rsidR="001C12F2" w:rsidRPr="00C91CCA" w:rsidTr="00C351C3">
        <w:trPr>
          <w:trHeight w:val="255"/>
          <w:jc w:val="center"/>
        </w:trPr>
        <w:tc>
          <w:tcPr>
            <w:tcW w:w="10886" w:type="dxa"/>
          </w:tcPr>
          <w:p w:rsidR="001C12F2" w:rsidRPr="00C91CCA" w:rsidRDefault="009731B0" w:rsidP="00C805F4">
            <w:pPr>
              <w:jc w:val="center"/>
              <w:rPr>
                <w:rFonts w:ascii="Arial" w:hAnsi="Arial" w:cs="Arial"/>
                <w:b/>
                <w:sz w:val="22"/>
                <w:szCs w:val="22"/>
              </w:rPr>
            </w:pPr>
            <w:r w:rsidRPr="00C91CCA">
              <w:rPr>
                <w:rFonts w:ascii="Arial" w:hAnsi="Arial" w:cs="Arial"/>
                <w:b/>
                <w:sz w:val="22"/>
                <w:szCs w:val="22"/>
              </w:rPr>
              <w:t>GLOSARIO</w:t>
            </w:r>
          </w:p>
        </w:tc>
      </w:tr>
      <w:tr w:rsidR="001C12F2" w:rsidRPr="00C91CCA" w:rsidTr="00C351C3">
        <w:trPr>
          <w:trHeight w:val="255"/>
          <w:jc w:val="center"/>
        </w:trPr>
        <w:tc>
          <w:tcPr>
            <w:tcW w:w="10886" w:type="dxa"/>
            <w:vAlign w:val="center"/>
          </w:tcPr>
          <w:p w:rsidR="001C12F2" w:rsidRPr="00C91CCA" w:rsidRDefault="001C12F2" w:rsidP="00C805F4">
            <w:pPr>
              <w:rPr>
                <w:rFonts w:ascii="Arial" w:hAnsi="Arial" w:cs="Arial"/>
                <w:bCs/>
                <w:sz w:val="22"/>
                <w:szCs w:val="22"/>
              </w:rPr>
            </w:pPr>
          </w:p>
        </w:tc>
      </w:tr>
      <w:tr w:rsidR="001C12F2" w:rsidRPr="00C91CCA" w:rsidTr="00C351C3">
        <w:trPr>
          <w:trHeight w:val="255"/>
          <w:jc w:val="center"/>
        </w:trPr>
        <w:tc>
          <w:tcPr>
            <w:tcW w:w="10886" w:type="dxa"/>
            <w:vAlign w:val="center"/>
          </w:tcPr>
          <w:p w:rsidR="00830270" w:rsidRDefault="00830270" w:rsidP="00713239">
            <w:pPr>
              <w:numPr>
                <w:ilvl w:val="0"/>
                <w:numId w:val="52"/>
              </w:numPr>
              <w:ind w:left="426"/>
              <w:jc w:val="both"/>
              <w:rPr>
                <w:rFonts w:ascii="Arial" w:hAnsi="Arial" w:cs="Arial"/>
                <w:bCs/>
                <w:sz w:val="22"/>
                <w:szCs w:val="22"/>
              </w:rPr>
            </w:pPr>
            <w:r w:rsidRPr="00790659">
              <w:rPr>
                <w:rFonts w:ascii="Arial" w:hAnsi="Arial" w:cs="Arial"/>
                <w:b/>
                <w:bCs/>
                <w:sz w:val="22"/>
                <w:szCs w:val="22"/>
              </w:rPr>
              <w:t>P.</w:t>
            </w:r>
            <w:r w:rsidRPr="00790659">
              <w:rPr>
                <w:rFonts w:ascii="Arial" w:hAnsi="Arial" w:cs="Arial"/>
                <w:b/>
                <w:sz w:val="22"/>
                <w:szCs w:val="22"/>
              </w:rPr>
              <w:t>a.l</w:t>
            </w:r>
            <w:r w:rsidRPr="009731B0">
              <w:rPr>
                <w:rFonts w:ascii="Arial" w:hAnsi="Arial" w:cs="Arial"/>
                <w:b/>
                <w:sz w:val="22"/>
                <w:szCs w:val="22"/>
              </w:rPr>
              <w:t>.:</w:t>
            </w:r>
            <w:r w:rsidR="00D35E07">
              <w:rPr>
                <w:rFonts w:ascii="Arial" w:hAnsi="Arial" w:cs="Arial"/>
                <w:bCs/>
                <w:sz w:val="22"/>
                <w:szCs w:val="22"/>
              </w:rPr>
              <w:t xml:space="preserve"> Partidas de </w:t>
            </w:r>
            <w:r w:rsidR="009731B0">
              <w:rPr>
                <w:rFonts w:ascii="Arial" w:hAnsi="Arial" w:cs="Arial"/>
                <w:bCs/>
                <w:sz w:val="22"/>
                <w:szCs w:val="22"/>
              </w:rPr>
              <w:t>A</w:t>
            </w:r>
            <w:r w:rsidR="00D35E07">
              <w:rPr>
                <w:rFonts w:ascii="Arial" w:hAnsi="Arial" w:cs="Arial"/>
                <w:bCs/>
                <w:sz w:val="22"/>
                <w:szCs w:val="22"/>
              </w:rPr>
              <w:t xml:space="preserve">poyo </w:t>
            </w:r>
            <w:r w:rsidR="009731B0">
              <w:rPr>
                <w:rFonts w:ascii="Arial" w:hAnsi="Arial" w:cs="Arial"/>
                <w:bCs/>
                <w:sz w:val="22"/>
                <w:szCs w:val="22"/>
              </w:rPr>
              <w:t>L</w:t>
            </w:r>
            <w:r w:rsidR="00D35E07">
              <w:rPr>
                <w:rFonts w:ascii="Arial" w:hAnsi="Arial" w:cs="Arial"/>
                <w:bCs/>
                <w:sz w:val="22"/>
                <w:szCs w:val="22"/>
              </w:rPr>
              <w:t xml:space="preserve">ogístico. </w:t>
            </w:r>
          </w:p>
          <w:p w:rsidR="00830270" w:rsidRDefault="00830270" w:rsidP="00830270">
            <w:pPr>
              <w:ind w:left="426"/>
              <w:jc w:val="both"/>
              <w:rPr>
                <w:rFonts w:ascii="Arial" w:hAnsi="Arial" w:cs="Arial"/>
                <w:bCs/>
                <w:sz w:val="22"/>
                <w:szCs w:val="22"/>
              </w:rPr>
            </w:pPr>
          </w:p>
          <w:p w:rsidR="00A80000" w:rsidRDefault="00A80000" w:rsidP="00713239">
            <w:pPr>
              <w:numPr>
                <w:ilvl w:val="0"/>
                <w:numId w:val="52"/>
              </w:numPr>
              <w:ind w:left="426"/>
              <w:jc w:val="both"/>
              <w:rPr>
                <w:rFonts w:ascii="Arial" w:hAnsi="Arial" w:cs="Arial"/>
                <w:bCs/>
                <w:sz w:val="22"/>
                <w:szCs w:val="22"/>
              </w:rPr>
            </w:pPr>
            <w:r w:rsidRPr="009731B0">
              <w:rPr>
                <w:rFonts w:ascii="Arial" w:hAnsi="Arial" w:cs="Arial"/>
                <w:b/>
                <w:sz w:val="22"/>
                <w:szCs w:val="22"/>
              </w:rPr>
              <w:t>Personal Naval:</w:t>
            </w:r>
            <w:r w:rsidR="009731B0">
              <w:rPr>
                <w:rFonts w:ascii="Arial" w:hAnsi="Arial" w:cs="Arial"/>
                <w:bCs/>
                <w:sz w:val="22"/>
                <w:szCs w:val="22"/>
              </w:rPr>
              <w:t xml:space="preserve"> Personal combatiente que integra las dotaciones de las Unidades a flote (buques y lanchas) y Reparticiones en cada Zona Naval a lo largo del país, como asimismo, las dotaciones que cubren los Estados de excepción Constitucional.  </w:t>
            </w:r>
          </w:p>
          <w:p w:rsidR="00A80000" w:rsidRDefault="00A80000" w:rsidP="00A80000">
            <w:pPr>
              <w:pStyle w:val="Prrafodelista"/>
              <w:rPr>
                <w:rFonts w:ascii="Arial" w:hAnsi="Arial" w:cs="Arial"/>
                <w:bCs/>
                <w:sz w:val="22"/>
                <w:szCs w:val="22"/>
              </w:rPr>
            </w:pPr>
          </w:p>
          <w:p w:rsidR="0087761E" w:rsidRDefault="0087761E" w:rsidP="00713239">
            <w:pPr>
              <w:numPr>
                <w:ilvl w:val="0"/>
                <w:numId w:val="52"/>
              </w:numPr>
              <w:ind w:left="426"/>
              <w:jc w:val="both"/>
              <w:rPr>
                <w:rFonts w:ascii="Arial" w:hAnsi="Arial" w:cs="Arial"/>
                <w:bCs/>
                <w:sz w:val="22"/>
                <w:szCs w:val="22"/>
              </w:rPr>
            </w:pPr>
            <w:r w:rsidRPr="009731B0">
              <w:rPr>
                <w:rFonts w:ascii="Arial" w:hAnsi="Arial" w:cs="Arial"/>
                <w:b/>
                <w:sz w:val="22"/>
                <w:szCs w:val="22"/>
              </w:rPr>
              <w:t>Unidades Operativas:</w:t>
            </w:r>
            <w:r w:rsidR="009731B0">
              <w:rPr>
                <w:rFonts w:ascii="Arial" w:hAnsi="Arial" w:cs="Arial"/>
                <w:bCs/>
                <w:sz w:val="22"/>
                <w:szCs w:val="22"/>
              </w:rPr>
              <w:t xml:space="preserve"> Corresponde a las Unidades a flote y terrestres que, en sus roles principales, tienen una finalidad de combate y/o apoyo al combate. </w:t>
            </w:r>
          </w:p>
          <w:p w:rsidR="0087761E" w:rsidRDefault="0087761E" w:rsidP="0087761E">
            <w:pPr>
              <w:pStyle w:val="Prrafodelista"/>
              <w:rPr>
                <w:rFonts w:ascii="Arial" w:hAnsi="Arial" w:cs="Arial"/>
                <w:bCs/>
                <w:sz w:val="22"/>
                <w:szCs w:val="22"/>
              </w:rPr>
            </w:pPr>
          </w:p>
          <w:p w:rsidR="00AF3359" w:rsidRDefault="00830270" w:rsidP="00713239">
            <w:pPr>
              <w:numPr>
                <w:ilvl w:val="0"/>
                <w:numId w:val="52"/>
              </w:numPr>
              <w:ind w:left="426"/>
              <w:jc w:val="both"/>
              <w:rPr>
                <w:rFonts w:ascii="Arial" w:hAnsi="Arial" w:cs="Arial"/>
                <w:b/>
                <w:sz w:val="22"/>
                <w:szCs w:val="22"/>
              </w:rPr>
            </w:pPr>
            <w:r w:rsidRPr="009731B0">
              <w:rPr>
                <w:rFonts w:ascii="Arial" w:hAnsi="Arial" w:cs="Arial"/>
                <w:b/>
                <w:sz w:val="22"/>
                <w:szCs w:val="22"/>
              </w:rPr>
              <w:t xml:space="preserve">Mantenimiento de </w:t>
            </w:r>
            <w:r w:rsidR="009731B0" w:rsidRPr="009731B0">
              <w:rPr>
                <w:rFonts w:ascii="Arial" w:hAnsi="Arial" w:cs="Arial"/>
                <w:b/>
                <w:sz w:val="22"/>
                <w:szCs w:val="22"/>
              </w:rPr>
              <w:t>P</w:t>
            </w:r>
            <w:r w:rsidRPr="009731B0">
              <w:rPr>
                <w:rFonts w:ascii="Arial" w:hAnsi="Arial" w:cs="Arial"/>
                <w:b/>
                <w:sz w:val="22"/>
                <w:szCs w:val="22"/>
              </w:rPr>
              <w:t xml:space="preserve">rimer </w:t>
            </w:r>
            <w:r w:rsidR="009731B0">
              <w:rPr>
                <w:rFonts w:ascii="Arial" w:hAnsi="Arial" w:cs="Arial"/>
                <w:b/>
                <w:sz w:val="22"/>
                <w:szCs w:val="22"/>
              </w:rPr>
              <w:t>N</w:t>
            </w:r>
            <w:r w:rsidRPr="009731B0">
              <w:rPr>
                <w:rFonts w:ascii="Arial" w:hAnsi="Arial" w:cs="Arial"/>
                <w:b/>
                <w:sz w:val="22"/>
                <w:szCs w:val="22"/>
              </w:rPr>
              <w:t>ivel:</w:t>
            </w:r>
            <w:r w:rsidR="00AF3359">
              <w:rPr>
                <w:rFonts w:ascii="Arial" w:hAnsi="Arial" w:cs="Arial"/>
                <w:b/>
                <w:sz w:val="22"/>
                <w:szCs w:val="22"/>
              </w:rPr>
              <w:t xml:space="preserve"> </w:t>
            </w:r>
            <w:r w:rsidR="00AF3359">
              <w:rPr>
                <w:rFonts w:ascii="Arial" w:hAnsi="Arial" w:cs="Arial"/>
                <w:sz w:val="22"/>
                <w:szCs w:val="22"/>
              </w:rPr>
              <w:t>Corresponde todas las acciones que deben realizarse en forma frecuente y en cuya ejecución no son necesarios grandes apoyos técnicos en cuanto al factor humano y material. Se realizará por los mismos usuarios o mantenedores de los equipos, por lo que la responsabilidad será absolutamente del mando de la unidad. El mantenimiento preventivo para las UU.RR. que se encuentra en manual deberá ser ingresado a salino como OT. Bajo los siguientes conceptos:</w:t>
            </w:r>
          </w:p>
          <w:p w:rsidR="00AF3359" w:rsidRDefault="00AF3359" w:rsidP="00AF3359">
            <w:pPr>
              <w:pStyle w:val="Prrafodelista"/>
              <w:rPr>
                <w:rFonts w:ascii="Arial" w:hAnsi="Arial" w:cs="Arial"/>
                <w:b/>
                <w:sz w:val="22"/>
                <w:szCs w:val="22"/>
              </w:rPr>
            </w:pPr>
          </w:p>
          <w:p w:rsidR="00AF3359" w:rsidRPr="00AF3359" w:rsidRDefault="00AF3359" w:rsidP="00713239">
            <w:pPr>
              <w:pStyle w:val="Prrafodelista"/>
              <w:numPr>
                <w:ilvl w:val="0"/>
                <w:numId w:val="58"/>
              </w:numPr>
              <w:jc w:val="both"/>
              <w:rPr>
                <w:rFonts w:ascii="Arial" w:hAnsi="Arial" w:cs="Arial"/>
                <w:b/>
                <w:sz w:val="22"/>
                <w:szCs w:val="22"/>
              </w:rPr>
            </w:pPr>
            <w:r>
              <w:rPr>
                <w:rFonts w:ascii="Arial" w:hAnsi="Arial" w:cs="Arial"/>
                <w:sz w:val="22"/>
                <w:szCs w:val="22"/>
              </w:rPr>
              <w:t>Que los costos de los materiales involucrados en el mantenimiento superen los $10.000.- (Diez mil pesos).</w:t>
            </w:r>
          </w:p>
          <w:p w:rsidR="00AF3359" w:rsidRPr="00AF3359" w:rsidRDefault="00AF3359" w:rsidP="00713239">
            <w:pPr>
              <w:pStyle w:val="Prrafodelista"/>
              <w:numPr>
                <w:ilvl w:val="0"/>
                <w:numId w:val="58"/>
              </w:numPr>
              <w:jc w:val="both"/>
              <w:rPr>
                <w:rFonts w:ascii="Arial" w:hAnsi="Arial" w:cs="Arial"/>
                <w:b/>
                <w:sz w:val="22"/>
                <w:szCs w:val="22"/>
              </w:rPr>
            </w:pPr>
            <w:r>
              <w:rPr>
                <w:rFonts w:ascii="Arial" w:hAnsi="Arial" w:cs="Arial"/>
                <w:sz w:val="22"/>
                <w:szCs w:val="22"/>
              </w:rPr>
              <w:t>Si el equipo permanece de baja por más de 8 horas o de una jornada de trabajo.</w:t>
            </w:r>
          </w:p>
          <w:p w:rsidR="00AF3359" w:rsidRPr="00AF3359" w:rsidRDefault="00AF3359" w:rsidP="00713239">
            <w:pPr>
              <w:pStyle w:val="Prrafodelista"/>
              <w:numPr>
                <w:ilvl w:val="0"/>
                <w:numId w:val="58"/>
              </w:numPr>
              <w:jc w:val="both"/>
              <w:rPr>
                <w:rFonts w:ascii="Arial" w:hAnsi="Arial" w:cs="Arial"/>
                <w:b/>
                <w:sz w:val="22"/>
                <w:szCs w:val="22"/>
              </w:rPr>
            </w:pPr>
            <w:r>
              <w:rPr>
                <w:rFonts w:ascii="Arial" w:hAnsi="Arial" w:cs="Arial"/>
                <w:sz w:val="22"/>
                <w:szCs w:val="22"/>
              </w:rPr>
              <w:t xml:space="preserve">Cuando la ejecución del mantenimiento deje de baja al equipo y esto no permita cumplir con alguno de sus roles. </w:t>
            </w:r>
          </w:p>
          <w:p w:rsidR="00D35E07" w:rsidRPr="009731B0" w:rsidRDefault="00D35E07" w:rsidP="00D35E07">
            <w:pPr>
              <w:pStyle w:val="Prrafodelista"/>
              <w:rPr>
                <w:rFonts w:ascii="Arial" w:hAnsi="Arial" w:cs="Arial"/>
                <w:b/>
                <w:sz w:val="22"/>
                <w:szCs w:val="22"/>
              </w:rPr>
            </w:pPr>
          </w:p>
          <w:p w:rsidR="00D35E07" w:rsidRPr="009731B0" w:rsidRDefault="00D35E07" w:rsidP="00713239">
            <w:pPr>
              <w:numPr>
                <w:ilvl w:val="0"/>
                <w:numId w:val="52"/>
              </w:numPr>
              <w:ind w:left="426"/>
              <w:jc w:val="both"/>
              <w:rPr>
                <w:rFonts w:ascii="Arial" w:hAnsi="Arial" w:cs="Arial"/>
                <w:b/>
                <w:sz w:val="22"/>
                <w:szCs w:val="22"/>
              </w:rPr>
            </w:pPr>
            <w:r w:rsidRPr="009731B0">
              <w:rPr>
                <w:rFonts w:ascii="Arial" w:hAnsi="Arial" w:cs="Arial"/>
                <w:b/>
                <w:sz w:val="22"/>
                <w:szCs w:val="22"/>
              </w:rPr>
              <w:t xml:space="preserve">Mantenimientos de </w:t>
            </w:r>
            <w:r w:rsidR="009731B0" w:rsidRPr="009731B0">
              <w:rPr>
                <w:rFonts w:ascii="Arial" w:hAnsi="Arial" w:cs="Arial"/>
                <w:b/>
                <w:sz w:val="22"/>
                <w:szCs w:val="22"/>
              </w:rPr>
              <w:t>S</w:t>
            </w:r>
            <w:r w:rsidRPr="009731B0">
              <w:rPr>
                <w:rFonts w:ascii="Arial" w:hAnsi="Arial" w:cs="Arial"/>
                <w:b/>
                <w:sz w:val="22"/>
                <w:szCs w:val="22"/>
              </w:rPr>
              <w:t xml:space="preserve">egundo </w:t>
            </w:r>
            <w:r w:rsidR="009731B0" w:rsidRPr="009731B0">
              <w:rPr>
                <w:rFonts w:ascii="Arial" w:hAnsi="Arial" w:cs="Arial"/>
                <w:b/>
                <w:sz w:val="22"/>
                <w:szCs w:val="22"/>
              </w:rPr>
              <w:t>N</w:t>
            </w:r>
            <w:r w:rsidRPr="009731B0">
              <w:rPr>
                <w:rFonts w:ascii="Arial" w:hAnsi="Arial" w:cs="Arial"/>
                <w:b/>
                <w:sz w:val="22"/>
                <w:szCs w:val="22"/>
              </w:rPr>
              <w:t>ivel:</w:t>
            </w:r>
            <w:r w:rsidR="00AF3359">
              <w:rPr>
                <w:rFonts w:ascii="Arial" w:hAnsi="Arial" w:cs="Arial"/>
                <w:b/>
                <w:sz w:val="22"/>
                <w:szCs w:val="22"/>
              </w:rPr>
              <w:t xml:space="preserve"> </w:t>
            </w:r>
            <w:r w:rsidR="00AF3359">
              <w:rPr>
                <w:rFonts w:ascii="Arial" w:hAnsi="Arial" w:cs="Arial"/>
                <w:sz w:val="22"/>
                <w:szCs w:val="22"/>
              </w:rPr>
              <w:t>Abarca todas las actividades que deben realizarse con apoyo de instrumental, talleres o maestranzas, del buque u otras unidades o de tierra. En buques escuadra, este apoyo proviene de un Grupo de apoyo específico, (Grupo Apoyo Escuadra) El cual puede ser humano o material. La responsabilidad de su ejecución es del mando de la unidad.</w:t>
            </w:r>
          </w:p>
          <w:p w:rsidR="00D35E07" w:rsidRDefault="00D35E07" w:rsidP="00D35E07">
            <w:pPr>
              <w:pStyle w:val="Prrafodelista"/>
              <w:rPr>
                <w:rFonts w:ascii="Arial" w:hAnsi="Arial" w:cs="Arial"/>
                <w:bCs/>
                <w:sz w:val="22"/>
                <w:szCs w:val="22"/>
              </w:rPr>
            </w:pPr>
          </w:p>
          <w:p w:rsidR="001C12F2" w:rsidRPr="00A80000" w:rsidRDefault="00D35E07" w:rsidP="00713239">
            <w:pPr>
              <w:numPr>
                <w:ilvl w:val="0"/>
                <w:numId w:val="52"/>
              </w:numPr>
              <w:ind w:left="426"/>
              <w:jc w:val="both"/>
              <w:rPr>
                <w:rFonts w:ascii="Arial" w:hAnsi="Arial" w:cs="Arial"/>
                <w:bCs/>
                <w:sz w:val="22"/>
                <w:szCs w:val="22"/>
              </w:rPr>
            </w:pPr>
            <w:r w:rsidRPr="009731B0">
              <w:rPr>
                <w:rFonts w:ascii="Arial" w:hAnsi="Arial" w:cs="Arial"/>
                <w:b/>
                <w:sz w:val="22"/>
                <w:szCs w:val="22"/>
              </w:rPr>
              <w:t xml:space="preserve">Mantenimientos de Tercer </w:t>
            </w:r>
            <w:r w:rsidR="009731B0">
              <w:rPr>
                <w:rFonts w:ascii="Arial" w:hAnsi="Arial" w:cs="Arial"/>
                <w:b/>
                <w:sz w:val="22"/>
                <w:szCs w:val="22"/>
              </w:rPr>
              <w:t>N</w:t>
            </w:r>
            <w:r w:rsidRPr="009731B0">
              <w:rPr>
                <w:rFonts w:ascii="Arial" w:hAnsi="Arial" w:cs="Arial"/>
                <w:b/>
                <w:sz w:val="22"/>
                <w:szCs w:val="22"/>
              </w:rPr>
              <w:t>ivel</w:t>
            </w:r>
            <w:r>
              <w:rPr>
                <w:rFonts w:ascii="Arial" w:hAnsi="Arial" w:cs="Arial"/>
                <w:bCs/>
                <w:sz w:val="22"/>
                <w:szCs w:val="22"/>
              </w:rPr>
              <w:t xml:space="preserve">: </w:t>
            </w:r>
            <w:r w:rsidR="00AF3359">
              <w:rPr>
                <w:rFonts w:ascii="Arial" w:hAnsi="Arial" w:cs="Arial"/>
                <w:bCs/>
                <w:sz w:val="22"/>
                <w:szCs w:val="22"/>
              </w:rPr>
              <w:t xml:space="preserve">Agrupa todas las acciones que deben realizarse periódicamente y para las cuales la unidad carece de la capacidad técnica, humana y/o material, por lo que deberá efectuarse total o parcialmente en un Astillero o Maestranza Institucional o civil bajo control del buque. </w:t>
            </w:r>
            <w:r w:rsidR="00B728E3">
              <w:rPr>
                <w:rFonts w:ascii="Arial" w:hAnsi="Arial" w:cs="Arial"/>
                <w:bCs/>
                <w:sz w:val="22"/>
                <w:szCs w:val="22"/>
              </w:rPr>
              <w:t xml:space="preserve">La responsabilidad de la ejecución del trabajo será de la Unidad, para lo que contará con el apoyo de la Dirección Técnica competente y su respectiva </w:t>
            </w:r>
            <w:r w:rsidR="00790659">
              <w:rPr>
                <w:rFonts w:ascii="Arial" w:hAnsi="Arial" w:cs="Arial"/>
                <w:bCs/>
                <w:sz w:val="22"/>
                <w:szCs w:val="22"/>
              </w:rPr>
              <w:t>Insectoría</w:t>
            </w:r>
            <w:r w:rsidR="00B728E3">
              <w:rPr>
                <w:rFonts w:ascii="Arial" w:hAnsi="Arial" w:cs="Arial"/>
                <w:bCs/>
                <w:sz w:val="22"/>
                <w:szCs w:val="22"/>
              </w:rPr>
              <w:t>, para los fines de planificación, contratación y recepción de trabajos.</w:t>
            </w:r>
          </w:p>
        </w:tc>
      </w:tr>
      <w:tr w:rsidR="001C12F2" w:rsidRPr="00C91CCA" w:rsidTr="00C351C3">
        <w:trPr>
          <w:trHeight w:val="255"/>
          <w:jc w:val="center"/>
        </w:trPr>
        <w:tc>
          <w:tcPr>
            <w:tcW w:w="10886" w:type="dxa"/>
            <w:vAlign w:val="center"/>
          </w:tcPr>
          <w:p w:rsidR="001C12F2" w:rsidRPr="00C351C3" w:rsidRDefault="001C12F2" w:rsidP="00C805F4">
            <w:pPr>
              <w:jc w:val="both"/>
              <w:rPr>
                <w:rFonts w:ascii="Arial" w:hAnsi="Arial" w:cs="Arial"/>
                <w:bCs/>
                <w:sz w:val="22"/>
                <w:szCs w:val="22"/>
              </w:rPr>
            </w:pPr>
          </w:p>
        </w:tc>
      </w:tr>
      <w:tr w:rsidR="001C12F2" w:rsidRPr="00C91CCA" w:rsidTr="00C351C3">
        <w:trPr>
          <w:trHeight w:val="255"/>
          <w:jc w:val="center"/>
        </w:trPr>
        <w:tc>
          <w:tcPr>
            <w:tcW w:w="10886" w:type="dxa"/>
            <w:vAlign w:val="center"/>
          </w:tcPr>
          <w:p w:rsidR="001C12F2" w:rsidRPr="00C351C3" w:rsidRDefault="001C12F2" w:rsidP="00713239">
            <w:pPr>
              <w:numPr>
                <w:ilvl w:val="0"/>
                <w:numId w:val="52"/>
              </w:numPr>
              <w:ind w:left="426"/>
              <w:jc w:val="both"/>
              <w:rPr>
                <w:rFonts w:ascii="Arial" w:hAnsi="Arial" w:cs="Arial"/>
                <w:bCs/>
                <w:sz w:val="22"/>
                <w:szCs w:val="22"/>
              </w:rPr>
            </w:pPr>
            <w:r w:rsidRPr="00C351C3">
              <w:rPr>
                <w:rFonts w:ascii="Arial" w:hAnsi="Arial" w:cs="Arial"/>
                <w:b/>
                <w:sz w:val="22"/>
                <w:szCs w:val="22"/>
                <w:lang w:eastAsia="en-US"/>
              </w:rPr>
              <w:t>Gasto:</w:t>
            </w:r>
            <w:r w:rsidRPr="00C351C3">
              <w:rPr>
                <w:rFonts w:ascii="Arial" w:hAnsi="Arial" w:cs="Arial"/>
                <w:sz w:val="22"/>
                <w:szCs w:val="22"/>
                <w:lang w:eastAsia="en-US"/>
              </w:rPr>
              <w:t xml:space="preserve"> Comprende los egresos monetarios, en que se incurre para reponer, recuperar, sostener y/o mantener las capacidades del </w:t>
            </w:r>
            <w:r w:rsidRPr="00C351C3">
              <w:rPr>
                <w:rFonts w:ascii="Arial" w:hAnsi="Arial" w:cs="Arial"/>
                <w:i/>
                <w:sz w:val="22"/>
                <w:szCs w:val="22"/>
                <w:u w:val="single"/>
                <w:lang w:eastAsia="en-US"/>
              </w:rPr>
              <w:t>material militar</w:t>
            </w:r>
            <w:r w:rsidRPr="00C351C3">
              <w:rPr>
                <w:rFonts w:ascii="Arial" w:hAnsi="Arial" w:cs="Arial"/>
                <w:sz w:val="22"/>
                <w:szCs w:val="22"/>
                <w:lang w:eastAsia="en-US"/>
              </w:rPr>
              <w:t xml:space="preserve"> y/o sistema de armas, a lo largo de su vida útil.</w:t>
            </w:r>
          </w:p>
        </w:tc>
      </w:tr>
      <w:tr w:rsidR="001C12F2" w:rsidRPr="00C91CCA" w:rsidTr="00C351C3">
        <w:trPr>
          <w:trHeight w:val="255"/>
          <w:jc w:val="center"/>
        </w:trPr>
        <w:tc>
          <w:tcPr>
            <w:tcW w:w="10886" w:type="dxa"/>
            <w:vAlign w:val="center"/>
          </w:tcPr>
          <w:p w:rsidR="001C12F2" w:rsidRPr="00C351C3" w:rsidRDefault="001C12F2" w:rsidP="00C805F4">
            <w:pPr>
              <w:ind w:left="435"/>
              <w:jc w:val="both"/>
              <w:rPr>
                <w:rFonts w:ascii="Arial" w:hAnsi="Arial" w:cs="Arial"/>
                <w:sz w:val="22"/>
                <w:szCs w:val="22"/>
                <w:lang w:eastAsia="en-US"/>
              </w:rPr>
            </w:pPr>
          </w:p>
        </w:tc>
      </w:tr>
      <w:tr w:rsidR="001C12F2" w:rsidRPr="00C91CCA" w:rsidTr="00C351C3">
        <w:trPr>
          <w:trHeight w:val="255"/>
          <w:jc w:val="center"/>
        </w:trPr>
        <w:tc>
          <w:tcPr>
            <w:tcW w:w="10886" w:type="dxa"/>
            <w:vAlign w:val="center"/>
          </w:tcPr>
          <w:p w:rsidR="001C12F2" w:rsidRPr="00C351C3" w:rsidRDefault="001C12F2" w:rsidP="00C805F4">
            <w:pPr>
              <w:ind w:left="435"/>
              <w:jc w:val="both"/>
              <w:rPr>
                <w:rFonts w:ascii="Arial" w:hAnsi="Arial" w:cs="Arial"/>
                <w:bCs/>
                <w:sz w:val="22"/>
                <w:szCs w:val="22"/>
              </w:rPr>
            </w:pPr>
            <w:r w:rsidRPr="00C351C3">
              <w:rPr>
                <w:rFonts w:ascii="Arial" w:hAnsi="Arial" w:cs="Arial"/>
                <w:sz w:val="22"/>
                <w:szCs w:val="22"/>
                <w:lang w:eastAsia="en-US"/>
              </w:rPr>
              <w:t xml:space="preserve">La definición excluye los requerimientos de fondos que impliquen incrementos en las capacidades de un sistema, tales como: modificaciones de configuraciones evaluadas en el proyecto de inversión original; modificaciones derivadas de actualizaciones tecnológicas de los equipos cuando exista más de una alternativa; aumento de la capacidad de fuego; y en general modificaciones y/o ampliaciones del proyecto </w:t>
            </w:r>
            <w:r w:rsidRPr="00C351C3">
              <w:rPr>
                <w:rFonts w:ascii="Arial" w:hAnsi="Arial" w:cs="Arial"/>
                <w:sz w:val="22"/>
                <w:szCs w:val="22"/>
                <w:lang w:eastAsia="en-US"/>
              </w:rPr>
              <w:lastRenderedPageBreak/>
              <w:t>original.</w:t>
            </w:r>
          </w:p>
        </w:tc>
      </w:tr>
      <w:tr w:rsidR="001C12F2" w:rsidRPr="00C91CCA" w:rsidTr="00C351C3">
        <w:trPr>
          <w:trHeight w:val="255"/>
          <w:jc w:val="center"/>
        </w:trPr>
        <w:tc>
          <w:tcPr>
            <w:tcW w:w="10886" w:type="dxa"/>
            <w:vAlign w:val="center"/>
          </w:tcPr>
          <w:p w:rsidR="001C12F2" w:rsidRPr="00C351C3" w:rsidRDefault="001C12F2" w:rsidP="00C805F4">
            <w:pPr>
              <w:ind w:left="435"/>
              <w:jc w:val="both"/>
              <w:rPr>
                <w:rFonts w:ascii="Arial" w:hAnsi="Arial" w:cs="Arial"/>
                <w:sz w:val="22"/>
                <w:szCs w:val="22"/>
                <w:lang w:eastAsia="en-US"/>
              </w:rPr>
            </w:pPr>
          </w:p>
        </w:tc>
      </w:tr>
      <w:tr w:rsidR="001C12F2" w:rsidRPr="00C91CCA" w:rsidTr="00C351C3">
        <w:trPr>
          <w:trHeight w:val="255"/>
          <w:jc w:val="center"/>
        </w:trPr>
        <w:tc>
          <w:tcPr>
            <w:tcW w:w="10886" w:type="dxa"/>
            <w:vAlign w:val="center"/>
          </w:tcPr>
          <w:p w:rsidR="001C12F2" w:rsidRPr="00C351C3" w:rsidRDefault="001C12F2" w:rsidP="00713239">
            <w:pPr>
              <w:numPr>
                <w:ilvl w:val="1"/>
                <w:numId w:val="52"/>
              </w:numPr>
              <w:ind w:left="1077" w:hanging="567"/>
              <w:jc w:val="both"/>
              <w:rPr>
                <w:rFonts w:ascii="Arial" w:hAnsi="Arial" w:cs="Arial"/>
                <w:bCs/>
                <w:sz w:val="22"/>
                <w:szCs w:val="22"/>
              </w:rPr>
            </w:pPr>
            <w:r w:rsidRPr="00C351C3">
              <w:rPr>
                <w:rFonts w:ascii="Arial" w:hAnsi="Arial" w:cs="Arial"/>
                <w:b/>
                <w:sz w:val="22"/>
                <w:szCs w:val="22"/>
                <w:lang w:eastAsia="en-US"/>
              </w:rPr>
              <w:t>REPOSICIÓN:</w:t>
            </w:r>
            <w:r w:rsidR="00C164F4">
              <w:rPr>
                <w:rFonts w:ascii="Arial" w:hAnsi="Arial" w:cs="Arial"/>
                <w:sz w:val="22"/>
                <w:szCs w:val="22"/>
                <w:lang w:eastAsia="en-US"/>
              </w:rPr>
              <w:t xml:space="preserve"> R</w:t>
            </w:r>
            <w:r w:rsidRPr="00C351C3">
              <w:rPr>
                <w:rFonts w:ascii="Arial" w:hAnsi="Arial" w:cs="Arial"/>
                <w:sz w:val="22"/>
                <w:szCs w:val="22"/>
                <w:lang w:eastAsia="en-US"/>
              </w:rPr>
              <w:t>enovación parcial o total del material militar y/o un sistema de armas ya existente, con la finalidad de mantener la capacidad actual.</w:t>
            </w:r>
          </w:p>
        </w:tc>
      </w:tr>
      <w:tr w:rsidR="001C12F2" w:rsidRPr="00C91CCA" w:rsidTr="00C351C3">
        <w:trPr>
          <w:trHeight w:val="255"/>
          <w:jc w:val="center"/>
        </w:trPr>
        <w:tc>
          <w:tcPr>
            <w:tcW w:w="10886" w:type="dxa"/>
            <w:vAlign w:val="center"/>
          </w:tcPr>
          <w:p w:rsidR="001C12F2" w:rsidRPr="00C351C3" w:rsidRDefault="001C12F2" w:rsidP="00713239">
            <w:pPr>
              <w:numPr>
                <w:ilvl w:val="1"/>
                <w:numId w:val="52"/>
              </w:numPr>
              <w:spacing w:before="120"/>
              <w:ind w:left="1077" w:hanging="567"/>
              <w:jc w:val="both"/>
              <w:rPr>
                <w:rFonts w:ascii="Arial" w:hAnsi="Arial" w:cs="Arial"/>
                <w:bCs/>
                <w:sz w:val="22"/>
                <w:szCs w:val="22"/>
              </w:rPr>
            </w:pPr>
            <w:r w:rsidRPr="00C351C3">
              <w:rPr>
                <w:rFonts w:ascii="Arial" w:hAnsi="Arial" w:cs="Arial"/>
                <w:b/>
                <w:sz w:val="22"/>
                <w:szCs w:val="22"/>
                <w:lang w:eastAsia="en-US"/>
              </w:rPr>
              <w:t>RECUPERACIÓN:</w:t>
            </w:r>
            <w:r w:rsidR="00C164F4">
              <w:rPr>
                <w:rFonts w:ascii="Arial" w:hAnsi="Arial" w:cs="Arial"/>
                <w:sz w:val="22"/>
                <w:szCs w:val="22"/>
                <w:lang w:eastAsia="en-US"/>
              </w:rPr>
              <w:t xml:space="preserve"> P</w:t>
            </w:r>
            <w:r w:rsidRPr="00C351C3">
              <w:rPr>
                <w:rFonts w:ascii="Arial" w:hAnsi="Arial" w:cs="Arial"/>
                <w:sz w:val="22"/>
                <w:szCs w:val="22"/>
                <w:lang w:eastAsia="en-US"/>
              </w:rPr>
              <w:t>roceso orientado a poner en operación, las capacidades actuales de un determinado material militar y/o sistema de armas que se encuentra no operativo.</w:t>
            </w:r>
          </w:p>
        </w:tc>
      </w:tr>
      <w:tr w:rsidR="001C12F2" w:rsidRPr="00C91CCA" w:rsidTr="00C351C3">
        <w:trPr>
          <w:trHeight w:val="255"/>
          <w:jc w:val="center"/>
        </w:trPr>
        <w:tc>
          <w:tcPr>
            <w:tcW w:w="10886" w:type="dxa"/>
            <w:vAlign w:val="center"/>
          </w:tcPr>
          <w:p w:rsidR="001C12F2" w:rsidRPr="00C351C3" w:rsidRDefault="001C12F2" w:rsidP="00713239">
            <w:pPr>
              <w:numPr>
                <w:ilvl w:val="1"/>
                <w:numId w:val="52"/>
              </w:numPr>
              <w:spacing w:before="120"/>
              <w:ind w:left="1077" w:hanging="567"/>
              <w:jc w:val="both"/>
              <w:rPr>
                <w:rFonts w:ascii="Arial" w:hAnsi="Arial" w:cs="Arial"/>
                <w:bCs/>
                <w:sz w:val="22"/>
                <w:szCs w:val="22"/>
              </w:rPr>
            </w:pPr>
            <w:r w:rsidRPr="00C351C3">
              <w:rPr>
                <w:rFonts w:ascii="Arial" w:hAnsi="Arial" w:cs="Arial"/>
                <w:b/>
                <w:sz w:val="22"/>
                <w:szCs w:val="22"/>
                <w:lang w:eastAsia="en-US"/>
              </w:rPr>
              <w:t>SOSTENIMIENTO:</w:t>
            </w:r>
            <w:r w:rsidR="00C164F4">
              <w:rPr>
                <w:rFonts w:ascii="Arial" w:hAnsi="Arial" w:cs="Arial"/>
                <w:sz w:val="22"/>
                <w:szCs w:val="22"/>
                <w:lang w:eastAsia="en-US"/>
              </w:rPr>
              <w:t xml:space="preserve"> C</w:t>
            </w:r>
            <w:r w:rsidRPr="00C351C3">
              <w:rPr>
                <w:rFonts w:ascii="Arial" w:hAnsi="Arial" w:cs="Arial"/>
                <w:sz w:val="22"/>
                <w:szCs w:val="22"/>
                <w:lang w:eastAsia="en-US"/>
              </w:rPr>
              <w:t>onservación de las capacidades operativas de un determinado material militar y/o sistema de armas a lo largo de su vida útil.</w:t>
            </w:r>
          </w:p>
        </w:tc>
      </w:tr>
      <w:tr w:rsidR="001C12F2" w:rsidRPr="00C91CCA" w:rsidTr="00C351C3">
        <w:trPr>
          <w:trHeight w:val="255"/>
          <w:jc w:val="center"/>
        </w:trPr>
        <w:tc>
          <w:tcPr>
            <w:tcW w:w="10886" w:type="dxa"/>
            <w:vAlign w:val="center"/>
          </w:tcPr>
          <w:p w:rsidR="001C12F2" w:rsidRPr="00C351C3" w:rsidRDefault="001C12F2" w:rsidP="00713239">
            <w:pPr>
              <w:numPr>
                <w:ilvl w:val="1"/>
                <w:numId w:val="52"/>
              </w:numPr>
              <w:spacing w:before="120"/>
              <w:ind w:left="1077" w:hanging="567"/>
              <w:jc w:val="both"/>
              <w:rPr>
                <w:rFonts w:ascii="Arial" w:hAnsi="Arial" w:cs="Arial"/>
                <w:bCs/>
                <w:sz w:val="22"/>
                <w:szCs w:val="22"/>
              </w:rPr>
            </w:pPr>
            <w:r w:rsidRPr="00C351C3">
              <w:rPr>
                <w:rFonts w:ascii="Arial" w:hAnsi="Arial" w:cs="Arial"/>
                <w:b/>
                <w:sz w:val="22"/>
                <w:szCs w:val="22"/>
                <w:lang w:eastAsia="en-US"/>
              </w:rPr>
              <w:t>MANTENIMIENTO:</w:t>
            </w:r>
            <w:r w:rsidR="00C164F4">
              <w:rPr>
                <w:rFonts w:ascii="Arial" w:hAnsi="Arial" w:cs="Arial"/>
                <w:sz w:val="22"/>
                <w:szCs w:val="22"/>
                <w:lang w:eastAsia="en-US"/>
              </w:rPr>
              <w:t xml:space="preserve"> A</w:t>
            </w:r>
            <w:r w:rsidRPr="00C351C3">
              <w:rPr>
                <w:rFonts w:ascii="Arial" w:hAnsi="Arial" w:cs="Arial"/>
                <w:sz w:val="22"/>
                <w:szCs w:val="22"/>
                <w:lang w:eastAsia="en-US"/>
              </w:rPr>
              <w:t>cciones de carácter técnico, que tienen como efecto deseado conservar en las mejores condiciones y alcanzar la vida útil establecida por los fabricantes del respectivo material militar y/o sistema de armas.</w:t>
            </w:r>
          </w:p>
        </w:tc>
      </w:tr>
      <w:tr w:rsidR="001C12F2" w:rsidRPr="00C91CCA" w:rsidTr="00C351C3">
        <w:trPr>
          <w:trHeight w:val="255"/>
          <w:jc w:val="center"/>
        </w:trPr>
        <w:tc>
          <w:tcPr>
            <w:tcW w:w="10886" w:type="dxa"/>
            <w:vAlign w:val="center"/>
          </w:tcPr>
          <w:p w:rsidR="001C12F2" w:rsidRPr="00C351C3" w:rsidRDefault="001C12F2" w:rsidP="00C805F4">
            <w:pPr>
              <w:jc w:val="both"/>
              <w:rPr>
                <w:rFonts w:ascii="Arial" w:hAnsi="Arial" w:cs="Arial"/>
                <w:sz w:val="22"/>
                <w:szCs w:val="22"/>
                <w:lang w:eastAsia="en-US"/>
              </w:rPr>
            </w:pPr>
          </w:p>
        </w:tc>
      </w:tr>
      <w:tr w:rsidR="00C351C3" w:rsidRPr="00C91CCA" w:rsidTr="00C351C3">
        <w:trPr>
          <w:trHeight w:val="255"/>
          <w:jc w:val="center"/>
        </w:trPr>
        <w:tc>
          <w:tcPr>
            <w:tcW w:w="10886" w:type="dxa"/>
            <w:vAlign w:val="center"/>
          </w:tcPr>
          <w:p w:rsidR="00C351C3" w:rsidRPr="00EA005D" w:rsidRDefault="00C351C3" w:rsidP="00C351C3">
            <w:pPr>
              <w:jc w:val="both"/>
              <w:rPr>
                <w:rFonts w:ascii="Arial" w:hAnsi="Arial" w:cs="Arial"/>
                <w:b/>
                <w:sz w:val="22"/>
                <w:szCs w:val="22"/>
                <w:highlight w:val="yellow"/>
                <w:lang w:eastAsia="en-US"/>
              </w:rPr>
            </w:pPr>
          </w:p>
        </w:tc>
      </w:tr>
      <w:tr w:rsidR="00C351C3" w:rsidRPr="00C91CCA" w:rsidTr="008A14F2">
        <w:trPr>
          <w:trHeight w:val="425"/>
          <w:jc w:val="center"/>
        </w:trPr>
        <w:tc>
          <w:tcPr>
            <w:tcW w:w="10886" w:type="dxa"/>
            <w:vAlign w:val="center"/>
          </w:tcPr>
          <w:p w:rsidR="00C351C3" w:rsidRPr="00EA005D" w:rsidRDefault="00C351C3" w:rsidP="008A14F2">
            <w:pPr>
              <w:numPr>
                <w:ilvl w:val="0"/>
                <w:numId w:val="52"/>
              </w:numPr>
              <w:ind w:left="426"/>
              <w:jc w:val="both"/>
              <w:rPr>
                <w:rFonts w:ascii="Arial" w:hAnsi="Arial" w:cs="Arial"/>
                <w:b/>
                <w:sz w:val="22"/>
                <w:szCs w:val="22"/>
                <w:highlight w:val="yellow"/>
                <w:lang w:eastAsia="en-US"/>
              </w:rPr>
            </w:pPr>
          </w:p>
        </w:tc>
      </w:tr>
      <w:tr w:rsidR="001C12F2" w:rsidRPr="00C91CCA" w:rsidTr="00C351C3">
        <w:trPr>
          <w:trHeight w:val="255"/>
          <w:jc w:val="center"/>
        </w:trPr>
        <w:tc>
          <w:tcPr>
            <w:tcW w:w="10886" w:type="dxa"/>
            <w:vAlign w:val="center"/>
          </w:tcPr>
          <w:p w:rsidR="001C12F2" w:rsidRPr="007B7700" w:rsidRDefault="001C12F2" w:rsidP="00C805F4">
            <w:pPr>
              <w:jc w:val="both"/>
              <w:rPr>
                <w:rFonts w:ascii="Arial" w:hAnsi="Arial" w:cs="Arial"/>
                <w:b/>
                <w:sz w:val="22"/>
                <w:szCs w:val="22"/>
                <w:lang w:eastAsia="en-US"/>
              </w:rPr>
            </w:pPr>
          </w:p>
        </w:tc>
      </w:tr>
      <w:tr w:rsidR="001C12F2" w:rsidRPr="00EA005D" w:rsidTr="00C351C3">
        <w:trPr>
          <w:trHeight w:val="255"/>
          <w:jc w:val="center"/>
        </w:trPr>
        <w:tc>
          <w:tcPr>
            <w:tcW w:w="10886" w:type="dxa"/>
            <w:vAlign w:val="center"/>
          </w:tcPr>
          <w:p w:rsidR="001C12F2" w:rsidRPr="00EA005D" w:rsidRDefault="001C12F2" w:rsidP="00A80000">
            <w:pPr>
              <w:jc w:val="both"/>
              <w:rPr>
                <w:rFonts w:ascii="Arial" w:hAnsi="Arial" w:cs="Arial"/>
                <w:b/>
                <w:sz w:val="22"/>
                <w:szCs w:val="22"/>
                <w:lang w:eastAsia="en-US"/>
              </w:rPr>
            </w:pPr>
          </w:p>
        </w:tc>
      </w:tr>
      <w:tr w:rsidR="001C12F2" w:rsidRPr="00C91CCA" w:rsidTr="00C351C3">
        <w:trPr>
          <w:trHeight w:val="255"/>
          <w:jc w:val="center"/>
        </w:trPr>
        <w:tc>
          <w:tcPr>
            <w:tcW w:w="10886" w:type="dxa"/>
            <w:vAlign w:val="center"/>
          </w:tcPr>
          <w:p w:rsidR="001C12F2" w:rsidRPr="001C12F2" w:rsidRDefault="001C12F2" w:rsidP="00C805F4">
            <w:pPr>
              <w:rPr>
                <w:rFonts w:ascii="Arial" w:hAnsi="Arial" w:cs="Arial"/>
                <w:sz w:val="22"/>
                <w:szCs w:val="22"/>
              </w:rPr>
            </w:pPr>
          </w:p>
        </w:tc>
      </w:tr>
      <w:tr w:rsidR="001C12F2" w:rsidRPr="00C91CCA" w:rsidTr="00C351C3">
        <w:trPr>
          <w:trHeight w:val="255"/>
          <w:jc w:val="center"/>
        </w:trPr>
        <w:tc>
          <w:tcPr>
            <w:tcW w:w="10886" w:type="dxa"/>
            <w:vAlign w:val="center"/>
          </w:tcPr>
          <w:p w:rsidR="001C12F2" w:rsidRPr="001C12F2" w:rsidRDefault="001C12F2" w:rsidP="00C805F4">
            <w:pPr>
              <w:rPr>
                <w:rFonts w:ascii="Arial" w:hAnsi="Arial" w:cs="Arial"/>
                <w:sz w:val="22"/>
                <w:szCs w:val="22"/>
              </w:rPr>
            </w:pPr>
          </w:p>
        </w:tc>
      </w:tr>
      <w:tr w:rsidR="00C351C3" w:rsidRPr="00C91CCA" w:rsidTr="00C351C3">
        <w:trPr>
          <w:trHeight w:val="255"/>
          <w:jc w:val="center"/>
        </w:trPr>
        <w:tc>
          <w:tcPr>
            <w:tcW w:w="10886" w:type="dxa"/>
            <w:vAlign w:val="center"/>
          </w:tcPr>
          <w:p w:rsidR="00C351C3" w:rsidRPr="001C12F2" w:rsidRDefault="00C351C3" w:rsidP="00C805F4">
            <w:pPr>
              <w:rPr>
                <w:rFonts w:ascii="Arial" w:hAnsi="Arial" w:cs="Arial"/>
                <w:sz w:val="22"/>
                <w:szCs w:val="22"/>
              </w:rPr>
            </w:pPr>
          </w:p>
        </w:tc>
      </w:tr>
      <w:tr w:rsidR="001C12F2" w:rsidRPr="00C91CCA" w:rsidTr="00C351C3">
        <w:trPr>
          <w:trHeight w:val="255"/>
          <w:jc w:val="center"/>
        </w:trPr>
        <w:tc>
          <w:tcPr>
            <w:tcW w:w="10886" w:type="dxa"/>
            <w:vAlign w:val="center"/>
          </w:tcPr>
          <w:p w:rsidR="001C12F2" w:rsidRPr="001C12F2" w:rsidRDefault="001C12F2" w:rsidP="00C805F4">
            <w:pPr>
              <w:rPr>
                <w:rFonts w:ascii="Arial" w:hAnsi="Arial" w:cs="Arial"/>
                <w:sz w:val="22"/>
                <w:szCs w:val="22"/>
              </w:rPr>
            </w:pPr>
          </w:p>
        </w:tc>
      </w:tr>
      <w:tr w:rsidR="001C12F2" w:rsidRPr="00C91CCA" w:rsidTr="00C351C3">
        <w:trPr>
          <w:trHeight w:val="255"/>
          <w:jc w:val="center"/>
        </w:trPr>
        <w:tc>
          <w:tcPr>
            <w:tcW w:w="10886" w:type="dxa"/>
            <w:vAlign w:val="center"/>
          </w:tcPr>
          <w:p w:rsidR="001C12F2" w:rsidRPr="001C12F2" w:rsidRDefault="001C12F2" w:rsidP="00C805F4">
            <w:pPr>
              <w:rPr>
                <w:rFonts w:ascii="Arial" w:hAnsi="Arial" w:cs="Arial"/>
                <w:sz w:val="22"/>
                <w:szCs w:val="22"/>
              </w:rPr>
            </w:pPr>
          </w:p>
        </w:tc>
      </w:tr>
      <w:tr w:rsidR="001C12F2" w:rsidRPr="00C91CCA" w:rsidTr="00C351C3">
        <w:trPr>
          <w:trHeight w:val="255"/>
          <w:jc w:val="center"/>
        </w:trPr>
        <w:tc>
          <w:tcPr>
            <w:tcW w:w="10886" w:type="dxa"/>
            <w:vAlign w:val="center"/>
          </w:tcPr>
          <w:p w:rsidR="001C12F2" w:rsidRPr="001C12F2" w:rsidRDefault="001C12F2" w:rsidP="00C805F4">
            <w:pPr>
              <w:rPr>
                <w:rFonts w:ascii="Arial" w:hAnsi="Arial" w:cs="Arial"/>
                <w:sz w:val="22"/>
                <w:szCs w:val="22"/>
              </w:rPr>
            </w:pPr>
          </w:p>
        </w:tc>
      </w:tr>
      <w:tr w:rsidR="001C12F2" w:rsidRPr="00C91CCA" w:rsidTr="00C351C3">
        <w:trPr>
          <w:trHeight w:val="255"/>
          <w:jc w:val="center"/>
        </w:trPr>
        <w:tc>
          <w:tcPr>
            <w:tcW w:w="10886" w:type="dxa"/>
            <w:vAlign w:val="center"/>
          </w:tcPr>
          <w:p w:rsidR="001C12F2" w:rsidRPr="001C12F2" w:rsidRDefault="001C12F2" w:rsidP="00C805F4">
            <w:pPr>
              <w:rPr>
                <w:rFonts w:ascii="Arial" w:hAnsi="Arial" w:cs="Arial"/>
                <w:sz w:val="22"/>
                <w:szCs w:val="22"/>
              </w:rPr>
            </w:pPr>
          </w:p>
        </w:tc>
      </w:tr>
      <w:tr w:rsidR="001C12F2" w:rsidRPr="00C91CCA" w:rsidTr="00C351C3">
        <w:trPr>
          <w:trHeight w:val="255"/>
          <w:jc w:val="center"/>
        </w:trPr>
        <w:tc>
          <w:tcPr>
            <w:tcW w:w="10886" w:type="dxa"/>
            <w:vAlign w:val="center"/>
          </w:tcPr>
          <w:p w:rsidR="001C12F2" w:rsidRPr="001C12F2" w:rsidRDefault="001C12F2" w:rsidP="00C805F4">
            <w:pPr>
              <w:rPr>
                <w:rFonts w:ascii="Arial" w:hAnsi="Arial" w:cs="Arial"/>
                <w:sz w:val="22"/>
                <w:szCs w:val="22"/>
              </w:rPr>
            </w:pPr>
          </w:p>
        </w:tc>
      </w:tr>
      <w:tr w:rsidR="001C12F2" w:rsidRPr="00C91CCA" w:rsidTr="00C351C3">
        <w:trPr>
          <w:trHeight w:val="255"/>
          <w:jc w:val="center"/>
        </w:trPr>
        <w:tc>
          <w:tcPr>
            <w:tcW w:w="10886" w:type="dxa"/>
            <w:vAlign w:val="center"/>
          </w:tcPr>
          <w:tbl>
            <w:tblPr>
              <w:tblStyle w:val="Tablaconcuadrcula"/>
              <w:tblpPr w:leftFromText="142" w:rightFromText="142" w:topFromText="142" w:bottomFromText="142" w:vertAnchor="text" w:tblpXSpec="center" w:tblpY="58"/>
              <w:tblW w:w="0" w:type="auto"/>
              <w:tblLayout w:type="fixed"/>
              <w:tblCellMar>
                <w:left w:w="57" w:type="dxa"/>
                <w:right w:w="57" w:type="dxa"/>
              </w:tblCellMar>
              <w:tblLook w:val="04A0"/>
            </w:tblPr>
            <w:tblGrid>
              <w:gridCol w:w="5102"/>
              <w:gridCol w:w="2835"/>
              <w:gridCol w:w="2268"/>
            </w:tblGrid>
            <w:tr w:rsidR="001C12F2" w:rsidRPr="00A303AF" w:rsidTr="00C805F4">
              <w:trPr>
                <w:trHeight w:val="340"/>
              </w:trPr>
              <w:tc>
                <w:tcPr>
                  <w:tcW w:w="5102" w:type="dxa"/>
                  <w:shd w:val="clear" w:color="auto" w:fill="BFBFBF" w:themeFill="background1" w:themeFillShade="BF"/>
                  <w:vAlign w:val="center"/>
                </w:tcPr>
                <w:p w:rsidR="001C12F2" w:rsidRPr="00A303AF" w:rsidRDefault="001C12F2" w:rsidP="00C805F4">
                  <w:pPr>
                    <w:jc w:val="center"/>
                    <w:rPr>
                      <w:rFonts w:ascii="Arial" w:hAnsi="Arial" w:cs="Arial"/>
                      <w:bCs/>
                      <w:sz w:val="22"/>
                      <w:szCs w:val="22"/>
                    </w:rPr>
                  </w:pPr>
                  <w:r w:rsidRPr="00A303AF">
                    <w:rPr>
                      <w:rFonts w:ascii="Arial" w:hAnsi="Arial" w:cs="Arial"/>
                      <w:b/>
                      <w:sz w:val="22"/>
                      <w:szCs w:val="22"/>
                    </w:rPr>
                    <w:t>RESPONSABLE</w:t>
                  </w:r>
                </w:p>
              </w:tc>
              <w:tc>
                <w:tcPr>
                  <w:tcW w:w="2835" w:type="dxa"/>
                  <w:shd w:val="clear" w:color="auto" w:fill="BFBFBF" w:themeFill="background1" w:themeFillShade="BF"/>
                  <w:vAlign w:val="center"/>
                </w:tcPr>
                <w:p w:rsidR="001C12F2" w:rsidRPr="00A303AF" w:rsidRDefault="001C12F2" w:rsidP="00C805F4">
                  <w:pPr>
                    <w:jc w:val="center"/>
                    <w:rPr>
                      <w:rFonts w:ascii="Arial" w:hAnsi="Arial" w:cs="Arial"/>
                      <w:bCs/>
                      <w:sz w:val="22"/>
                      <w:szCs w:val="22"/>
                    </w:rPr>
                  </w:pPr>
                  <w:r w:rsidRPr="00A303AF">
                    <w:rPr>
                      <w:rFonts w:ascii="Arial" w:hAnsi="Arial" w:cs="Arial"/>
                      <w:b/>
                      <w:sz w:val="22"/>
                      <w:szCs w:val="22"/>
                    </w:rPr>
                    <w:t>FIRMA</w:t>
                  </w:r>
                </w:p>
              </w:tc>
              <w:tc>
                <w:tcPr>
                  <w:tcW w:w="2268" w:type="dxa"/>
                  <w:shd w:val="clear" w:color="auto" w:fill="BFBFBF" w:themeFill="background1" w:themeFillShade="BF"/>
                  <w:vAlign w:val="center"/>
                </w:tcPr>
                <w:p w:rsidR="001C12F2" w:rsidRPr="00A303AF" w:rsidRDefault="001C12F2" w:rsidP="00C805F4">
                  <w:pPr>
                    <w:jc w:val="center"/>
                    <w:rPr>
                      <w:rFonts w:ascii="Arial" w:hAnsi="Arial" w:cs="Arial"/>
                      <w:bCs/>
                      <w:sz w:val="22"/>
                      <w:szCs w:val="22"/>
                    </w:rPr>
                  </w:pPr>
                  <w:r w:rsidRPr="00A303AF">
                    <w:rPr>
                      <w:rFonts w:ascii="Arial" w:hAnsi="Arial" w:cs="Arial"/>
                      <w:b/>
                      <w:sz w:val="22"/>
                      <w:szCs w:val="22"/>
                    </w:rPr>
                    <w:t>FECHA</w:t>
                  </w:r>
                </w:p>
              </w:tc>
            </w:tr>
            <w:tr w:rsidR="001C12F2" w:rsidRPr="00A303AF" w:rsidTr="00C805F4">
              <w:trPr>
                <w:trHeight w:val="850"/>
              </w:trPr>
              <w:tc>
                <w:tcPr>
                  <w:tcW w:w="5102" w:type="dxa"/>
                  <w:vAlign w:val="center"/>
                </w:tcPr>
                <w:p w:rsidR="001C12F2" w:rsidRPr="00A303AF" w:rsidRDefault="001C12F2" w:rsidP="00C805F4">
                  <w:pPr>
                    <w:jc w:val="center"/>
                    <w:rPr>
                      <w:rFonts w:ascii="Arial" w:hAnsi="Arial" w:cs="Arial"/>
                      <w:bCs/>
                      <w:sz w:val="22"/>
                      <w:szCs w:val="22"/>
                      <w:highlight w:val="yellow"/>
                    </w:rPr>
                  </w:pPr>
                  <w:r w:rsidRPr="00A303AF">
                    <w:rPr>
                      <w:rFonts w:ascii="Arial" w:hAnsi="Arial" w:cs="Arial"/>
                      <w:bCs/>
                      <w:sz w:val="22"/>
                      <w:szCs w:val="22"/>
                      <w:highlight w:val="yellow"/>
                    </w:rPr>
                    <w:t>Grado Sr. Nombre APELLIDO Apellido</w:t>
                  </w:r>
                </w:p>
                <w:p w:rsidR="001C12F2" w:rsidRPr="00A303AF" w:rsidRDefault="001C12F2" w:rsidP="00C805F4">
                  <w:pPr>
                    <w:jc w:val="center"/>
                    <w:rPr>
                      <w:rFonts w:ascii="Arial" w:hAnsi="Arial" w:cs="Arial"/>
                      <w:bCs/>
                      <w:sz w:val="22"/>
                      <w:szCs w:val="22"/>
                    </w:rPr>
                  </w:pPr>
                  <w:r w:rsidRPr="00A303AF">
                    <w:rPr>
                      <w:rFonts w:ascii="Arial" w:hAnsi="Arial" w:cs="Arial"/>
                      <w:bCs/>
                      <w:sz w:val="22"/>
                      <w:szCs w:val="22"/>
                      <w:highlight w:val="yellow"/>
                    </w:rPr>
                    <w:t>Jefe Departamento/División/etc. Xxxxx Xxxxx</w:t>
                  </w:r>
                </w:p>
              </w:tc>
              <w:tc>
                <w:tcPr>
                  <w:tcW w:w="2835" w:type="dxa"/>
                  <w:vAlign w:val="center"/>
                </w:tcPr>
                <w:p w:rsidR="001C12F2" w:rsidRPr="00A303AF" w:rsidRDefault="001C12F2" w:rsidP="00C805F4">
                  <w:pPr>
                    <w:jc w:val="center"/>
                    <w:rPr>
                      <w:rFonts w:ascii="Arial" w:hAnsi="Arial" w:cs="Arial"/>
                      <w:bCs/>
                      <w:sz w:val="22"/>
                      <w:szCs w:val="22"/>
                    </w:rPr>
                  </w:pPr>
                </w:p>
              </w:tc>
              <w:tc>
                <w:tcPr>
                  <w:tcW w:w="2268" w:type="dxa"/>
                  <w:vAlign w:val="center"/>
                </w:tcPr>
                <w:p w:rsidR="001C12F2" w:rsidRPr="00A303AF" w:rsidRDefault="001C12F2" w:rsidP="00C805F4">
                  <w:pPr>
                    <w:jc w:val="center"/>
                    <w:rPr>
                      <w:rFonts w:ascii="Arial" w:hAnsi="Arial" w:cs="Arial"/>
                      <w:bCs/>
                      <w:sz w:val="22"/>
                      <w:szCs w:val="22"/>
                    </w:rPr>
                  </w:pPr>
                </w:p>
              </w:tc>
            </w:tr>
          </w:tbl>
          <w:p w:rsidR="001C12F2" w:rsidRPr="00CD299C" w:rsidRDefault="001C12F2" w:rsidP="00C805F4">
            <w:pPr>
              <w:jc w:val="both"/>
              <w:rPr>
                <w:rFonts w:ascii="Arial" w:hAnsi="Arial" w:cs="Arial"/>
                <w:bCs/>
                <w:sz w:val="22"/>
                <w:szCs w:val="22"/>
              </w:rPr>
            </w:pPr>
          </w:p>
        </w:tc>
      </w:tr>
      <w:tr w:rsidR="001C12F2" w:rsidRPr="00C91CCA" w:rsidTr="00C351C3">
        <w:trPr>
          <w:trHeight w:val="255"/>
          <w:jc w:val="center"/>
        </w:trPr>
        <w:tc>
          <w:tcPr>
            <w:tcW w:w="10886" w:type="dxa"/>
            <w:vAlign w:val="center"/>
          </w:tcPr>
          <w:p w:rsidR="001C12F2" w:rsidRPr="001C12F2" w:rsidRDefault="001C12F2" w:rsidP="00C805F4">
            <w:pPr>
              <w:rPr>
                <w:rFonts w:ascii="Arial" w:hAnsi="Arial" w:cs="Arial"/>
                <w:sz w:val="22"/>
                <w:szCs w:val="22"/>
              </w:rPr>
            </w:pPr>
          </w:p>
        </w:tc>
      </w:tr>
    </w:tbl>
    <w:p w:rsidR="00621C8E" w:rsidRDefault="00621C8E">
      <w:pPr>
        <w:rPr>
          <w:rFonts w:ascii="Arial" w:hAnsi="Arial" w:cs="Arial"/>
          <w:sz w:val="22"/>
          <w:szCs w:val="22"/>
        </w:rPr>
      </w:pPr>
    </w:p>
    <w:p w:rsidR="001C12F2" w:rsidRDefault="001C12F2">
      <w:pPr>
        <w:rPr>
          <w:rFonts w:ascii="Arial" w:hAnsi="Arial" w:cs="Arial"/>
          <w:sz w:val="22"/>
          <w:szCs w:val="22"/>
        </w:rPr>
      </w:pPr>
      <w:r>
        <w:rPr>
          <w:rFonts w:ascii="Arial" w:hAnsi="Arial" w:cs="Arial"/>
          <w:sz w:val="22"/>
          <w:szCs w:val="22"/>
        </w:rPr>
        <w:br w:type="page"/>
      </w:r>
    </w:p>
    <w:tbl>
      <w:tblPr>
        <w:tblStyle w:val="Tablaconcuadrcula"/>
        <w:tblW w:w="1088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10886"/>
      </w:tblGrid>
      <w:tr w:rsidR="001C12F2" w:rsidRPr="001C12F2" w:rsidTr="001C12F2">
        <w:trPr>
          <w:trHeight w:val="255"/>
          <w:jc w:val="center"/>
        </w:trPr>
        <w:tc>
          <w:tcPr>
            <w:tcW w:w="10886" w:type="dxa"/>
            <w:vAlign w:val="center"/>
          </w:tcPr>
          <w:p w:rsidR="001C12F2" w:rsidRPr="001C12F2" w:rsidRDefault="001C12F2" w:rsidP="001C12F2">
            <w:pPr>
              <w:jc w:val="center"/>
              <w:rPr>
                <w:rFonts w:ascii="Arial" w:hAnsi="Arial" w:cs="Arial"/>
                <w:b/>
                <w:sz w:val="22"/>
                <w:szCs w:val="22"/>
                <w:u w:val="single"/>
              </w:rPr>
            </w:pPr>
            <w:r w:rsidRPr="001C12F2">
              <w:rPr>
                <w:rFonts w:ascii="Arial" w:hAnsi="Arial" w:cs="Arial"/>
                <w:b/>
                <w:sz w:val="22"/>
                <w:szCs w:val="22"/>
                <w:u w:val="single"/>
              </w:rPr>
              <w:lastRenderedPageBreak/>
              <w:t>ANEXO “</w:t>
            </w:r>
            <w:r w:rsidR="00F20B3C">
              <w:rPr>
                <w:rFonts w:ascii="Arial" w:hAnsi="Arial" w:cs="Arial"/>
                <w:b/>
                <w:sz w:val="22"/>
                <w:szCs w:val="22"/>
                <w:u w:val="single"/>
              </w:rPr>
              <w:t>B</w:t>
            </w:r>
            <w:r w:rsidRPr="001C12F2">
              <w:rPr>
                <w:rFonts w:ascii="Arial" w:hAnsi="Arial" w:cs="Arial"/>
                <w:b/>
                <w:sz w:val="22"/>
                <w:szCs w:val="22"/>
                <w:u w:val="single"/>
              </w:rPr>
              <w:t>”</w:t>
            </w:r>
          </w:p>
        </w:tc>
      </w:tr>
      <w:tr w:rsidR="001C12F2" w:rsidRPr="001C12F2" w:rsidTr="001C12F2">
        <w:trPr>
          <w:trHeight w:val="255"/>
          <w:jc w:val="center"/>
        </w:trPr>
        <w:tc>
          <w:tcPr>
            <w:tcW w:w="10886" w:type="dxa"/>
            <w:vAlign w:val="center"/>
          </w:tcPr>
          <w:p w:rsidR="001C12F2" w:rsidRPr="001C12F2" w:rsidRDefault="001C12F2" w:rsidP="001C12F2">
            <w:pPr>
              <w:jc w:val="center"/>
              <w:rPr>
                <w:rFonts w:ascii="Arial" w:hAnsi="Arial" w:cs="Arial"/>
                <w:bCs/>
                <w:sz w:val="22"/>
                <w:szCs w:val="22"/>
              </w:rPr>
            </w:pPr>
          </w:p>
        </w:tc>
      </w:tr>
      <w:tr w:rsidR="001C12F2" w:rsidRPr="001C12F2" w:rsidTr="001C12F2">
        <w:trPr>
          <w:trHeight w:val="255"/>
          <w:jc w:val="center"/>
        </w:trPr>
        <w:tc>
          <w:tcPr>
            <w:tcW w:w="10886" w:type="dxa"/>
          </w:tcPr>
          <w:p w:rsidR="001C12F2" w:rsidRPr="001C12F2" w:rsidRDefault="00F20B3C" w:rsidP="001C12F2">
            <w:pPr>
              <w:jc w:val="center"/>
              <w:rPr>
                <w:rFonts w:ascii="Arial" w:hAnsi="Arial" w:cs="Arial"/>
                <w:b/>
                <w:sz w:val="22"/>
                <w:szCs w:val="22"/>
              </w:rPr>
            </w:pPr>
            <w:r>
              <w:rPr>
                <w:rFonts w:ascii="Arial" w:hAnsi="Arial" w:cs="Arial"/>
                <w:b/>
                <w:sz w:val="22"/>
                <w:szCs w:val="22"/>
              </w:rPr>
              <w:t xml:space="preserve">COTIZACIONES </w:t>
            </w: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r w:rsidR="001C12F2" w:rsidRPr="001C12F2" w:rsidTr="001C12F2">
        <w:trPr>
          <w:trHeight w:val="255"/>
          <w:jc w:val="center"/>
        </w:trPr>
        <w:tc>
          <w:tcPr>
            <w:tcW w:w="10886" w:type="dxa"/>
            <w:vAlign w:val="center"/>
          </w:tcPr>
          <w:tbl>
            <w:tblPr>
              <w:tblStyle w:val="Tablaconcuadrcula"/>
              <w:tblpPr w:leftFromText="142" w:rightFromText="142" w:topFromText="142" w:bottomFromText="142" w:vertAnchor="text" w:tblpXSpec="center" w:tblpY="58"/>
              <w:tblW w:w="0" w:type="auto"/>
              <w:tblLayout w:type="fixed"/>
              <w:tblCellMar>
                <w:left w:w="57" w:type="dxa"/>
                <w:right w:w="57" w:type="dxa"/>
              </w:tblCellMar>
              <w:tblLook w:val="04A0"/>
            </w:tblPr>
            <w:tblGrid>
              <w:gridCol w:w="5102"/>
              <w:gridCol w:w="2835"/>
              <w:gridCol w:w="2268"/>
            </w:tblGrid>
            <w:tr w:rsidR="001C12F2" w:rsidRPr="001C12F2" w:rsidTr="00C805F4">
              <w:trPr>
                <w:trHeight w:val="340"/>
              </w:trPr>
              <w:tc>
                <w:tcPr>
                  <w:tcW w:w="5102" w:type="dxa"/>
                  <w:shd w:val="clear" w:color="auto" w:fill="BFBFBF" w:themeFill="background1" w:themeFillShade="BF"/>
                  <w:vAlign w:val="center"/>
                </w:tcPr>
                <w:p w:rsidR="001C12F2" w:rsidRPr="001C12F2" w:rsidRDefault="001C12F2" w:rsidP="001C12F2">
                  <w:pPr>
                    <w:jc w:val="center"/>
                    <w:rPr>
                      <w:rFonts w:ascii="Arial" w:hAnsi="Arial" w:cs="Arial"/>
                      <w:bCs/>
                      <w:sz w:val="22"/>
                      <w:szCs w:val="22"/>
                    </w:rPr>
                  </w:pPr>
                  <w:r w:rsidRPr="001C12F2">
                    <w:rPr>
                      <w:rFonts w:ascii="Arial" w:hAnsi="Arial" w:cs="Arial"/>
                      <w:b/>
                      <w:sz w:val="22"/>
                      <w:szCs w:val="22"/>
                    </w:rPr>
                    <w:t>RESPONSABLE</w:t>
                  </w:r>
                </w:p>
              </w:tc>
              <w:tc>
                <w:tcPr>
                  <w:tcW w:w="2835" w:type="dxa"/>
                  <w:shd w:val="clear" w:color="auto" w:fill="BFBFBF" w:themeFill="background1" w:themeFillShade="BF"/>
                  <w:vAlign w:val="center"/>
                </w:tcPr>
                <w:p w:rsidR="001C12F2" w:rsidRPr="001C12F2" w:rsidRDefault="001C12F2" w:rsidP="001C12F2">
                  <w:pPr>
                    <w:jc w:val="center"/>
                    <w:rPr>
                      <w:rFonts w:ascii="Arial" w:hAnsi="Arial" w:cs="Arial"/>
                      <w:bCs/>
                      <w:sz w:val="22"/>
                      <w:szCs w:val="22"/>
                    </w:rPr>
                  </w:pPr>
                  <w:r w:rsidRPr="001C12F2">
                    <w:rPr>
                      <w:rFonts w:ascii="Arial" w:hAnsi="Arial" w:cs="Arial"/>
                      <w:b/>
                      <w:sz w:val="22"/>
                      <w:szCs w:val="22"/>
                    </w:rPr>
                    <w:t>FIRMA</w:t>
                  </w:r>
                </w:p>
              </w:tc>
              <w:tc>
                <w:tcPr>
                  <w:tcW w:w="2268" w:type="dxa"/>
                  <w:shd w:val="clear" w:color="auto" w:fill="BFBFBF" w:themeFill="background1" w:themeFillShade="BF"/>
                  <w:vAlign w:val="center"/>
                </w:tcPr>
                <w:p w:rsidR="001C12F2" w:rsidRPr="001C12F2" w:rsidRDefault="001C12F2" w:rsidP="001C12F2">
                  <w:pPr>
                    <w:jc w:val="center"/>
                    <w:rPr>
                      <w:rFonts w:ascii="Arial" w:hAnsi="Arial" w:cs="Arial"/>
                      <w:bCs/>
                      <w:sz w:val="22"/>
                      <w:szCs w:val="22"/>
                    </w:rPr>
                  </w:pPr>
                  <w:r w:rsidRPr="001C12F2">
                    <w:rPr>
                      <w:rFonts w:ascii="Arial" w:hAnsi="Arial" w:cs="Arial"/>
                      <w:b/>
                      <w:sz w:val="22"/>
                      <w:szCs w:val="22"/>
                    </w:rPr>
                    <w:t>FECHA</w:t>
                  </w:r>
                </w:p>
              </w:tc>
            </w:tr>
            <w:tr w:rsidR="001C12F2" w:rsidRPr="001C12F2" w:rsidTr="00C805F4">
              <w:trPr>
                <w:trHeight w:val="850"/>
              </w:trPr>
              <w:tc>
                <w:tcPr>
                  <w:tcW w:w="5102" w:type="dxa"/>
                  <w:vAlign w:val="center"/>
                </w:tcPr>
                <w:p w:rsidR="001C12F2" w:rsidRPr="001C12F2" w:rsidRDefault="001C12F2" w:rsidP="001C12F2">
                  <w:pPr>
                    <w:jc w:val="center"/>
                    <w:rPr>
                      <w:rFonts w:ascii="Arial" w:hAnsi="Arial" w:cs="Arial"/>
                      <w:bCs/>
                      <w:sz w:val="22"/>
                      <w:szCs w:val="22"/>
                      <w:highlight w:val="yellow"/>
                    </w:rPr>
                  </w:pPr>
                  <w:r w:rsidRPr="001C12F2">
                    <w:rPr>
                      <w:rFonts w:ascii="Arial" w:hAnsi="Arial" w:cs="Arial"/>
                      <w:bCs/>
                      <w:sz w:val="22"/>
                      <w:szCs w:val="22"/>
                      <w:highlight w:val="yellow"/>
                    </w:rPr>
                    <w:t>Grado Sr. Nombre APELLIDO Apellido</w:t>
                  </w:r>
                </w:p>
                <w:p w:rsidR="001C12F2" w:rsidRPr="001C12F2" w:rsidRDefault="001C12F2" w:rsidP="001C12F2">
                  <w:pPr>
                    <w:jc w:val="center"/>
                    <w:rPr>
                      <w:rFonts w:ascii="Arial" w:hAnsi="Arial" w:cs="Arial"/>
                      <w:bCs/>
                      <w:sz w:val="22"/>
                      <w:szCs w:val="22"/>
                    </w:rPr>
                  </w:pPr>
                  <w:r w:rsidRPr="001C12F2">
                    <w:rPr>
                      <w:rFonts w:ascii="Arial" w:hAnsi="Arial" w:cs="Arial"/>
                      <w:bCs/>
                      <w:sz w:val="22"/>
                      <w:szCs w:val="22"/>
                      <w:highlight w:val="yellow"/>
                    </w:rPr>
                    <w:t>Jefe Departamento/División/etc. Xxxxx Xxxxx</w:t>
                  </w:r>
                </w:p>
              </w:tc>
              <w:tc>
                <w:tcPr>
                  <w:tcW w:w="2835" w:type="dxa"/>
                  <w:vAlign w:val="center"/>
                </w:tcPr>
                <w:p w:rsidR="001C12F2" w:rsidRPr="001C12F2" w:rsidRDefault="001C12F2" w:rsidP="001C12F2">
                  <w:pPr>
                    <w:jc w:val="center"/>
                    <w:rPr>
                      <w:rFonts w:ascii="Arial" w:hAnsi="Arial" w:cs="Arial"/>
                      <w:bCs/>
                      <w:sz w:val="22"/>
                      <w:szCs w:val="22"/>
                    </w:rPr>
                  </w:pPr>
                </w:p>
              </w:tc>
              <w:tc>
                <w:tcPr>
                  <w:tcW w:w="2268" w:type="dxa"/>
                  <w:vAlign w:val="center"/>
                </w:tcPr>
                <w:p w:rsidR="001C12F2" w:rsidRPr="001C12F2" w:rsidRDefault="001C12F2" w:rsidP="001C12F2">
                  <w:pPr>
                    <w:jc w:val="center"/>
                    <w:rPr>
                      <w:rFonts w:ascii="Arial" w:hAnsi="Arial" w:cs="Arial"/>
                      <w:bCs/>
                      <w:sz w:val="22"/>
                      <w:szCs w:val="22"/>
                    </w:rPr>
                  </w:pPr>
                </w:p>
              </w:tc>
            </w:tr>
          </w:tbl>
          <w:p w:rsidR="001C12F2" w:rsidRPr="001C12F2" w:rsidRDefault="001C12F2" w:rsidP="001C12F2">
            <w:pPr>
              <w:jc w:val="both"/>
              <w:rPr>
                <w:rFonts w:ascii="Arial" w:hAnsi="Arial" w:cs="Arial"/>
                <w:bCs/>
                <w:sz w:val="22"/>
                <w:szCs w:val="22"/>
              </w:rPr>
            </w:pPr>
          </w:p>
        </w:tc>
      </w:tr>
      <w:tr w:rsidR="001C12F2" w:rsidRPr="001C12F2" w:rsidTr="001C12F2">
        <w:trPr>
          <w:trHeight w:val="255"/>
          <w:jc w:val="center"/>
        </w:trPr>
        <w:tc>
          <w:tcPr>
            <w:tcW w:w="10886" w:type="dxa"/>
            <w:vAlign w:val="center"/>
          </w:tcPr>
          <w:p w:rsidR="001C12F2" w:rsidRPr="001C12F2" w:rsidRDefault="001C12F2" w:rsidP="001C12F2">
            <w:pPr>
              <w:rPr>
                <w:rFonts w:ascii="Arial" w:hAnsi="Arial" w:cs="Arial"/>
                <w:sz w:val="22"/>
                <w:szCs w:val="22"/>
              </w:rPr>
            </w:pPr>
          </w:p>
        </w:tc>
      </w:tr>
    </w:tbl>
    <w:p w:rsidR="009870FD" w:rsidRPr="003B6C54" w:rsidRDefault="009870FD">
      <w:pPr>
        <w:rPr>
          <w:rFonts w:ascii="Arial" w:hAnsi="Arial" w:cs="Arial"/>
          <w:sz w:val="22"/>
          <w:szCs w:val="22"/>
        </w:rPr>
      </w:pPr>
    </w:p>
    <w:sectPr w:rsidR="009870FD" w:rsidRPr="003B6C54" w:rsidSect="00A40909">
      <w:headerReference w:type="default" r:id="rId9"/>
      <w:footerReference w:type="default" r:id="rId10"/>
      <w:pgSz w:w="12240" w:h="15840"/>
      <w:pgMar w:top="567" w:right="964" w:bottom="567" w:left="1134" w:header="567" w:footer="62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99C" w:rsidRDefault="0035799C">
      <w:r>
        <w:separator/>
      </w:r>
    </w:p>
  </w:endnote>
  <w:endnote w:type="continuationSeparator" w:id="1">
    <w:p w:rsidR="0035799C" w:rsidRDefault="00357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Rmn 10p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4F2" w:rsidRDefault="008A14F2">
    <w:pPr>
      <w:pStyle w:val="Piedepgina"/>
    </w:pPr>
  </w:p>
  <w:tbl>
    <w:tblPr>
      <w:tblW w:w="10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09"/>
    </w:tblGrid>
    <w:tr w:rsidR="008A14F2" w:rsidRPr="00A41500" w:rsidTr="00A41500">
      <w:trPr>
        <w:cantSplit/>
        <w:trHeight w:val="413"/>
        <w:jc w:val="center"/>
      </w:trPr>
      <w:tc>
        <w:tcPr>
          <w:tcW w:w="10909" w:type="dxa"/>
          <w:vAlign w:val="center"/>
        </w:tcPr>
        <w:p w:rsidR="008A14F2" w:rsidRPr="00A41500" w:rsidRDefault="008A14F2" w:rsidP="00A41500">
          <w:pPr>
            <w:jc w:val="center"/>
            <w:rPr>
              <w:rFonts w:ascii="Arial" w:hAnsi="Arial" w:cs="Arial"/>
              <w:bCs/>
              <w:sz w:val="16"/>
              <w:szCs w:val="16"/>
              <w:lang w:val="es-ES_tradnl" w:eastAsia="en-US"/>
            </w:rPr>
          </w:pPr>
          <w:r w:rsidRPr="00A41500">
            <w:rPr>
              <w:rFonts w:ascii="Arial" w:hAnsi="Arial" w:cs="Arial"/>
              <w:bCs/>
              <w:sz w:val="16"/>
              <w:szCs w:val="16"/>
              <w:lang w:eastAsia="en-US"/>
            </w:rPr>
            <w:t>Prohibida la reproducción y difusión sin la autorización de la Dirección General de los Servicios de la Armada.</w:t>
          </w:r>
        </w:p>
      </w:tc>
    </w:tr>
  </w:tbl>
  <w:p w:rsidR="008A14F2" w:rsidRPr="00A41500" w:rsidRDefault="008A14F2">
    <w:pPr>
      <w:pStyle w:val="Piedepgina"/>
      <w:rPr>
        <w:lang w:val="es-C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99C" w:rsidRDefault="0035799C">
      <w:r>
        <w:separator/>
      </w:r>
    </w:p>
  </w:footnote>
  <w:footnote w:type="continuationSeparator" w:id="1">
    <w:p w:rsidR="0035799C" w:rsidRDefault="003579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628"/>
      <w:gridCol w:w="4989"/>
      <w:gridCol w:w="2269"/>
    </w:tblGrid>
    <w:tr w:rsidR="008A14F2" w:rsidRPr="00BA23AB" w:rsidTr="00471387">
      <w:trPr>
        <w:cantSplit/>
        <w:trHeight w:val="1020"/>
        <w:jc w:val="center"/>
      </w:trPr>
      <w:tc>
        <w:tcPr>
          <w:tcW w:w="3628" w:type="dxa"/>
          <w:vAlign w:val="center"/>
        </w:tcPr>
        <w:p w:rsidR="008A14F2" w:rsidRPr="00471387" w:rsidRDefault="008A14F2" w:rsidP="004057DA">
          <w:pPr>
            <w:spacing w:before="20"/>
            <w:jc w:val="center"/>
            <w:rPr>
              <w:rFonts w:ascii="Arial" w:hAnsi="Arial" w:cs="Arial"/>
              <w:b/>
              <w:sz w:val="17"/>
              <w:szCs w:val="17"/>
              <w:lang w:val="es-ES" w:eastAsia="en-US"/>
            </w:rPr>
          </w:pPr>
          <w:r w:rsidRPr="00471387">
            <w:rPr>
              <w:rFonts w:ascii="Arial" w:hAnsi="Arial" w:cs="Arial"/>
              <w:b/>
              <w:sz w:val="17"/>
              <w:szCs w:val="17"/>
              <w:lang w:val="es-ES" w:eastAsia="en-US"/>
            </w:rPr>
            <w:t>ARMADA DE CHILE</w:t>
          </w:r>
        </w:p>
        <w:p w:rsidR="008A14F2" w:rsidRPr="00BA23AB" w:rsidRDefault="008A14F2" w:rsidP="00C36E6F">
          <w:pPr>
            <w:ind w:left="26"/>
            <w:jc w:val="center"/>
            <w:rPr>
              <w:rFonts w:ascii="Arial" w:hAnsi="Arial" w:cs="Arial"/>
              <w:b/>
              <w:sz w:val="20"/>
              <w:szCs w:val="20"/>
              <w:lang w:eastAsia="en-US"/>
            </w:rPr>
          </w:pPr>
          <w:r w:rsidRPr="00471387">
            <w:rPr>
              <w:rFonts w:ascii="Arial" w:hAnsi="Arial" w:cs="Arial"/>
              <w:b/>
              <w:sz w:val="17"/>
              <w:szCs w:val="17"/>
              <w:lang w:val="es-ES" w:eastAsia="en-US"/>
            </w:rPr>
            <w:t>DIRECCIÓN GENERAL DE LOS SERVICIOS</w:t>
          </w:r>
        </w:p>
      </w:tc>
      <w:tc>
        <w:tcPr>
          <w:tcW w:w="4989" w:type="dxa"/>
          <w:vAlign w:val="center"/>
        </w:tcPr>
        <w:p w:rsidR="008A14F2" w:rsidRPr="00BB195C" w:rsidRDefault="008A14F2" w:rsidP="00BB195C">
          <w:pPr>
            <w:spacing w:before="20"/>
            <w:jc w:val="center"/>
            <w:rPr>
              <w:rFonts w:ascii="Arial" w:hAnsi="Arial" w:cs="Arial"/>
              <w:b/>
              <w:sz w:val="18"/>
              <w:szCs w:val="18"/>
              <w:lang w:val="es-ES" w:eastAsia="en-US"/>
            </w:rPr>
          </w:pPr>
          <w:r>
            <w:rPr>
              <w:rFonts w:ascii="Arial" w:hAnsi="Arial" w:cs="Arial"/>
              <w:b/>
              <w:sz w:val="18"/>
              <w:szCs w:val="18"/>
              <w:lang w:val="es-ES" w:eastAsia="en-US"/>
            </w:rPr>
            <w:t>ORGANIZACIÓN ADMINISTRATIVA</w:t>
          </w:r>
        </w:p>
        <w:p w:rsidR="008A14F2" w:rsidRPr="00BA23AB" w:rsidRDefault="008A14F2" w:rsidP="00BB195C">
          <w:pPr>
            <w:spacing w:before="20"/>
            <w:jc w:val="center"/>
            <w:rPr>
              <w:rFonts w:ascii="Arial" w:hAnsi="Arial" w:cs="Arial"/>
              <w:b/>
              <w:sz w:val="12"/>
              <w:szCs w:val="12"/>
              <w:lang w:val="es-ES" w:eastAsia="en-US"/>
            </w:rPr>
          </w:pPr>
          <w:r w:rsidRPr="00BB195C">
            <w:rPr>
              <w:rFonts w:ascii="Arial" w:hAnsi="Arial" w:cs="Arial"/>
              <w:b/>
              <w:sz w:val="18"/>
              <w:szCs w:val="18"/>
              <w:lang w:val="es-ES" w:eastAsia="en-US"/>
            </w:rPr>
            <w:t>DIRECCIÓN DE</w:t>
          </w:r>
          <w:r>
            <w:rPr>
              <w:rFonts w:ascii="Arial" w:hAnsi="Arial" w:cs="Arial"/>
              <w:b/>
              <w:sz w:val="18"/>
              <w:szCs w:val="18"/>
              <w:lang w:val="es-ES" w:eastAsia="en-US"/>
            </w:rPr>
            <w:t xml:space="preserve"> ABASTECIMIENTO DE LA ARMADA</w:t>
          </w:r>
          <w:r w:rsidR="00EE1A57">
            <w:rPr>
              <w:rFonts w:ascii="Arial" w:hAnsi="Arial" w:cs="Arial"/>
              <w:b/>
              <w:sz w:val="18"/>
              <w:szCs w:val="18"/>
              <w:lang w:val="es-ES" w:eastAsia="en-US"/>
            </w:rPr>
            <w:t xml:space="preserve"> </w:t>
          </w:r>
          <w:r w:rsidRPr="00BA23AB">
            <w:rPr>
              <w:rFonts w:ascii="Arial" w:hAnsi="Arial" w:cs="Arial"/>
              <w:b/>
              <w:sz w:val="12"/>
              <w:szCs w:val="12"/>
              <w:lang w:val="es-ES" w:eastAsia="en-US"/>
            </w:rPr>
            <w:t>(Resol. Exenta MDN.SSD.DIV.EP. (S) Nº 128 del 03.MAY.2017)</w:t>
          </w:r>
        </w:p>
      </w:tc>
      <w:tc>
        <w:tcPr>
          <w:tcW w:w="2269" w:type="dxa"/>
          <w:vAlign w:val="center"/>
        </w:tcPr>
        <w:p w:rsidR="008A14F2" w:rsidRPr="00BA23AB" w:rsidRDefault="008A14F2" w:rsidP="00A539FD">
          <w:pPr>
            <w:spacing w:before="20"/>
            <w:jc w:val="both"/>
            <w:rPr>
              <w:rFonts w:ascii="Arial" w:hAnsi="Arial" w:cs="Arial"/>
              <w:sz w:val="20"/>
              <w:szCs w:val="20"/>
              <w:lang w:eastAsia="en-US"/>
            </w:rPr>
          </w:pPr>
          <w:r w:rsidRPr="00BB195C">
            <w:rPr>
              <w:rFonts w:ascii="Arial" w:hAnsi="Arial" w:cs="Arial"/>
              <w:b/>
              <w:sz w:val="20"/>
              <w:szCs w:val="20"/>
              <w:highlight w:val="yellow"/>
              <w:lang w:eastAsia="en-US"/>
            </w:rPr>
            <w:t>CLASIFICACIÓN</w:t>
          </w:r>
        </w:p>
        <w:p w:rsidR="008A14F2" w:rsidRPr="00BA23AB" w:rsidRDefault="008A14F2" w:rsidP="00A539FD">
          <w:pPr>
            <w:spacing w:before="20"/>
            <w:jc w:val="both"/>
            <w:rPr>
              <w:rFonts w:ascii="Arial" w:hAnsi="Arial" w:cs="Arial"/>
              <w:sz w:val="18"/>
              <w:szCs w:val="18"/>
              <w:lang w:eastAsia="en-US"/>
            </w:rPr>
          </w:pPr>
          <w:r w:rsidRPr="00BA23AB">
            <w:rPr>
              <w:rFonts w:ascii="Arial" w:hAnsi="Arial" w:cs="Arial"/>
              <w:sz w:val="18"/>
              <w:szCs w:val="18"/>
              <w:lang w:eastAsia="en-US"/>
            </w:rPr>
            <w:t xml:space="preserve">Fecha: </w:t>
          </w:r>
          <w:r w:rsidR="004152F0">
            <w:rPr>
              <w:rFonts w:ascii="Arial" w:hAnsi="Arial" w:cs="Arial"/>
              <w:sz w:val="18"/>
              <w:szCs w:val="18"/>
              <w:lang w:eastAsia="en-US"/>
            </w:rPr>
            <w:t>19</w:t>
          </w:r>
          <w:r w:rsidRPr="00BA23AB">
            <w:rPr>
              <w:rFonts w:ascii="Arial" w:hAnsi="Arial" w:cs="Arial"/>
              <w:sz w:val="18"/>
              <w:szCs w:val="18"/>
              <w:lang w:eastAsia="en-US"/>
            </w:rPr>
            <w:t>/</w:t>
          </w:r>
          <w:r>
            <w:rPr>
              <w:rFonts w:ascii="Arial" w:hAnsi="Arial" w:cs="Arial"/>
              <w:sz w:val="18"/>
              <w:szCs w:val="18"/>
              <w:lang w:eastAsia="en-US"/>
            </w:rPr>
            <w:t>05</w:t>
          </w:r>
          <w:r w:rsidRPr="00BA23AB">
            <w:rPr>
              <w:rFonts w:ascii="Arial" w:hAnsi="Arial" w:cs="Arial"/>
              <w:sz w:val="18"/>
              <w:szCs w:val="18"/>
              <w:lang w:eastAsia="en-US"/>
            </w:rPr>
            <w:t>/20</w:t>
          </w:r>
          <w:r>
            <w:rPr>
              <w:rFonts w:ascii="Arial" w:hAnsi="Arial" w:cs="Arial"/>
              <w:sz w:val="18"/>
              <w:szCs w:val="18"/>
              <w:lang w:eastAsia="en-US"/>
            </w:rPr>
            <w:t>25</w:t>
          </w:r>
        </w:p>
        <w:p w:rsidR="008A14F2" w:rsidRPr="00BA23AB" w:rsidRDefault="008A14F2" w:rsidP="00A539FD">
          <w:pPr>
            <w:spacing w:before="20"/>
            <w:jc w:val="both"/>
            <w:rPr>
              <w:rFonts w:ascii="Arial" w:hAnsi="Arial" w:cs="Arial"/>
              <w:b/>
              <w:sz w:val="18"/>
              <w:szCs w:val="18"/>
              <w:lang w:eastAsia="en-US"/>
            </w:rPr>
          </w:pPr>
          <w:r w:rsidRPr="00E144F4">
            <w:rPr>
              <w:rFonts w:ascii="Arial" w:hAnsi="Arial" w:cs="Arial"/>
              <w:sz w:val="18"/>
              <w:szCs w:val="18"/>
              <w:lang w:eastAsia="en-US"/>
            </w:rPr>
            <w:t>Versión</w:t>
          </w:r>
          <w:r w:rsidRPr="00E144F4">
            <w:rPr>
              <w:rFonts w:ascii="Arial" w:hAnsi="Arial" w:cs="Arial"/>
              <w:color w:val="000000" w:themeColor="text1"/>
              <w:sz w:val="18"/>
              <w:szCs w:val="18"/>
              <w:lang w:eastAsia="en-US"/>
            </w:rPr>
            <w:t>: 1.0</w:t>
          </w:r>
        </w:p>
        <w:p w:rsidR="008A14F2" w:rsidRPr="00BA23AB" w:rsidRDefault="008A14F2" w:rsidP="00A539FD">
          <w:pPr>
            <w:jc w:val="both"/>
            <w:rPr>
              <w:rFonts w:ascii="Arial" w:hAnsi="Arial" w:cs="Arial"/>
              <w:b/>
              <w:sz w:val="20"/>
              <w:szCs w:val="20"/>
              <w:lang w:eastAsia="en-US"/>
            </w:rPr>
          </w:pPr>
          <w:r w:rsidRPr="00BA23AB">
            <w:rPr>
              <w:rFonts w:ascii="Arial" w:hAnsi="Arial" w:cs="Arial"/>
              <w:sz w:val="18"/>
              <w:szCs w:val="18"/>
              <w:lang w:eastAsia="en-US"/>
            </w:rPr>
            <w:t xml:space="preserve">Página : </w:t>
          </w:r>
          <w:r w:rsidRPr="00BA23AB">
            <w:rPr>
              <w:rFonts w:ascii="Arial" w:hAnsi="Arial" w:cs="Arial"/>
              <w:sz w:val="18"/>
              <w:szCs w:val="18"/>
              <w:lang w:val="en-US" w:eastAsia="en-US"/>
            </w:rPr>
            <w:fldChar w:fldCharType="begin"/>
          </w:r>
          <w:r w:rsidRPr="00BA23AB">
            <w:rPr>
              <w:rFonts w:ascii="Arial" w:hAnsi="Arial" w:cs="Arial"/>
              <w:sz w:val="18"/>
              <w:szCs w:val="18"/>
              <w:lang w:eastAsia="en-US"/>
            </w:rPr>
            <w:instrText xml:space="preserve"> PAGE </w:instrText>
          </w:r>
          <w:r w:rsidRPr="00BA23AB">
            <w:rPr>
              <w:rFonts w:ascii="Arial" w:hAnsi="Arial" w:cs="Arial"/>
              <w:sz w:val="18"/>
              <w:szCs w:val="18"/>
              <w:lang w:val="en-US" w:eastAsia="en-US"/>
            </w:rPr>
            <w:fldChar w:fldCharType="separate"/>
          </w:r>
          <w:r w:rsidR="006979EA">
            <w:rPr>
              <w:rFonts w:ascii="Arial" w:hAnsi="Arial" w:cs="Arial"/>
              <w:noProof/>
              <w:sz w:val="18"/>
              <w:szCs w:val="18"/>
              <w:lang w:eastAsia="en-US"/>
            </w:rPr>
            <w:t>1</w:t>
          </w:r>
          <w:r w:rsidRPr="00BA23AB">
            <w:rPr>
              <w:rFonts w:ascii="Arial" w:hAnsi="Arial" w:cs="Arial"/>
              <w:sz w:val="18"/>
              <w:szCs w:val="18"/>
              <w:lang w:val="en-US" w:eastAsia="en-US"/>
            </w:rPr>
            <w:fldChar w:fldCharType="end"/>
          </w:r>
          <w:r w:rsidRPr="00BA23AB">
            <w:rPr>
              <w:rFonts w:ascii="Arial" w:hAnsi="Arial" w:cs="Arial"/>
              <w:sz w:val="18"/>
              <w:szCs w:val="18"/>
              <w:lang w:eastAsia="en-US"/>
            </w:rPr>
            <w:t xml:space="preserve"> de </w:t>
          </w:r>
          <w:r w:rsidRPr="00BA23AB">
            <w:rPr>
              <w:rFonts w:ascii="Arial" w:hAnsi="Arial" w:cs="Arial"/>
              <w:sz w:val="18"/>
              <w:szCs w:val="18"/>
              <w:lang w:val="en-US" w:eastAsia="en-US"/>
            </w:rPr>
            <w:fldChar w:fldCharType="begin"/>
          </w:r>
          <w:r w:rsidRPr="00BA23AB">
            <w:rPr>
              <w:rFonts w:ascii="Arial" w:hAnsi="Arial" w:cs="Arial"/>
              <w:sz w:val="18"/>
              <w:szCs w:val="18"/>
              <w:lang w:eastAsia="en-US"/>
            </w:rPr>
            <w:instrText xml:space="preserve"> NUMPAGES </w:instrText>
          </w:r>
          <w:r w:rsidRPr="00BA23AB">
            <w:rPr>
              <w:rFonts w:ascii="Arial" w:hAnsi="Arial" w:cs="Arial"/>
              <w:sz w:val="18"/>
              <w:szCs w:val="18"/>
              <w:lang w:val="en-US" w:eastAsia="en-US"/>
            </w:rPr>
            <w:fldChar w:fldCharType="separate"/>
          </w:r>
          <w:r w:rsidR="006979EA">
            <w:rPr>
              <w:rFonts w:ascii="Arial" w:hAnsi="Arial" w:cs="Arial"/>
              <w:noProof/>
              <w:sz w:val="18"/>
              <w:szCs w:val="18"/>
              <w:lang w:eastAsia="en-US"/>
            </w:rPr>
            <w:t>13</w:t>
          </w:r>
          <w:r w:rsidRPr="00BA23AB">
            <w:rPr>
              <w:rFonts w:ascii="Arial" w:hAnsi="Arial" w:cs="Arial"/>
              <w:sz w:val="18"/>
              <w:szCs w:val="18"/>
              <w:lang w:val="en-US" w:eastAsia="en-US"/>
            </w:rPr>
            <w:fldChar w:fldCharType="end"/>
          </w:r>
        </w:p>
      </w:tc>
    </w:tr>
    <w:tr w:rsidR="008A14F2" w:rsidRPr="00BA23AB" w:rsidTr="00471387">
      <w:trPr>
        <w:cantSplit/>
        <w:trHeight w:val="552"/>
        <w:jc w:val="center"/>
      </w:trPr>
      <w:tc>
        <w:tcPr>
          <w:tcW w:w="10886" w:type="dxa"/>
          <w:gridSpan w:val="3"/>
          <w:vAlign w:val="center"/>
        </w:tcPr>
        <w:p w:rsidR="008A14F2" w:rsidRPr="00BA23AB" w:rsidRDefault="008A14F2" w:rsidP="00A539FD">
          <w:pPr>
            <w:jc w:val="center"/>
            <w:rPr>
              <w:rFonts w:ascii="Arial" w:hAnsi="Arial" w:cs="Arial"/>
              <w:b/>
              <w:sz w:val="20"/>
              <w:szCs w:val="20"/>
              <w:lang w:eastAsia="en-US"/>
            </w:rPr>
          </w:pPr>
          <w:r w:rsidRPr="00BA23AB">
            <w:rPr>
              <w:rFonts w:ascii="Arial" w:hAnsi="Arial" w:cs="Arial"/>
              <w:b/>
              <w:sz w:val="20"/>
              <w:szCs w:val="20"/>
              <w:lang w:eastAsia="en-US"/>
            </w:rPr>
            <w:t xml:space="preserve">Ficha Fundamento de Gasto Ley Nº 21.174 </w:t>
          </w:r>
        </w:p>
        <w:p w:rsidR="008A14F2" w:rsidRPr="00BA23AB" w:rsidRDefault="008A14F2" w:rsidP="00BA23AB">
          <w:pPr>
            <w:jc w:val="center"/>
            <w:rPr>
              <w:rFonts w:ascii="Arial" w:hAnsi="Arial" w:cs="Arial"/>
              <w:b/>
              <w:sz w:val="18"/>
              <w:szCs w:val="18"/>
              <w:lang w:val="es-ES_tradnl" w:eastAsia="en-US"/>
            </w:rPr>
          </w:pPr>
          <w:r w:rsidRPr="00BA23AB">
            <w:rPr>
              <w:rFonts w:ascii="Arial" w:hAnsi="Arial" w:cs="Arial"/>
              <w:b/>
              <w:sz w:val="20"/>
              <w:szCs w:val="20"/>
              <w:lang w:eastAsia="en-US"/>
            </w:rPr>
            <w:t>“</w:t>
          </w:r>
          <w:r w:rsidRPr="00555ACF">
            <w:rPr>
              <w:rFonts w:ascii="Arial" w:hAnsi="Arial" w:cs="Arial"/>
              <w:b/>
              <w:sz w:val="20"/>
              <w:szCs w:val="20"/>
              <w:lang w:eastAsia="en-US"/>
            </w:rPr>
            <w:t>EQUIPAMIENTO  PARA PARTIDA DE APOYO LOGÍSTICO (P.A.L.)  DE MANDOS OPERATIVOS</w:t>
          </w:r>
          <w:r w:rsidRPr="00BA23AB">
            <w:rPr>
              <w:rFonts w:ascii="Arial" w:hAnsi="Arial" w:cs="Arial"/>
              <w:b/>
              <w:sz w:val="20"/>
              <w:szCs w:val="20"/>
              <w:lang w:eastAsia="en-US"/>
            </w:rPr>
            <w:t>”</w:t>
          </w:r>
        </w:p>
      </w:tc>
    </w:tr>
  </w:tbl>
  <w:p w:rsidR="008A14F2" w:rsidRPr="00A539FD" w:rsidRDefault="008A14F2" w:rsidP="00CF535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5B4C"/>
    <w:multiLevelType w:val="multilevel"/>
    <w:tmpl w:val="E048B652"/>
    <w:styleLink w:val="Listaactual21"/>
    <w:lvl w:ilvl="0">
      <w:start w:val="1"/>
      <w:numFmt w:val="decimal"/>
      <w:lvlText w:val="5.%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2297BCF"/>
    <w:multiLevelType w:val="multilevel"/>
    <w:tmpl w:val="11D2263E"/>
    <w:styleLink w:val="Listaactual22"/>
    <w:lvl w:ilvl="0">
      <w:start w:val="1"/>
      <w:numFmt w:val="decimal"/>
      <w:lvlText w:val="2.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3DF3EBE"/>
    <w:multiLevelType w:val="multilevel"/>
    <w:tmpl w:val="31C6C02A"/>
    <w:styleLink w:val="Listaactual39"/>
    <w:lvl w:ilvl="0">
      <w:start w:val="1"/>
      <w:numFmt w:val="decimal"/>
      <w:lvlText w:val="%1."/>
      <w:lvlJc w:val="left"/>
      <w:pPr>
        <w:ind w:left="360" w:hanging="360"/>
      </w:pPr>
      <w:rPr>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06D30018"/>
    <w:multiLevelType w:val="multilevel"/>
    <w:tmpl w:val="987AECCC"/>
    <w:styleLink w:val="Listaactual26"/>
    <w:lvl w:ilvl="0">
      <w:start w:val="1"/>
      <w:numFmt w:val="decimal"/>
      <w:lvlText w:val="3.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BA30B6E"/>
    <w:multiLevelType w:val="hybridMultilevel"/>
    <w:tmpl w:val="FA44B5C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nsid w:val="0BFE44BD"/>
    <w:multiLevelType w:val="hybridMultilevel"/>
    <w:tmpl w:val="979CAE46"/>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6">
    <w:nsid w:val="0D6B6EA4"/>
    <w:multiLevelType w:val="multilevel"/>
    <w:tmpl w:val="188AA80E"/>
    <w:styleLink w:val="Listaactual32"/>
    <w:lvl w:ilvl="0">
      <w:start w:val="1"/>
      <w:numFmt w:val="decimal"/>
      <w:lvlText w:val="6.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E2D15A6"/>
    <w:multiLevelType w:val="hybridMultilevel"/>
    <w:tmpl w:val="5A12B886"/>
    <w:lvl w:ilvl="0" w:tplc="71264760">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10040F91"/>
    <w:multiLevelType w:val="multilevel"/>
    <w:tmpl w:val="CE5AD75E"/>
    <w:styleLink w:val="Listaactual30"/>
    <w:lvl w:ilvl="0">
      <w:start w:val="1"/>
      <w:numFmt w:val="decimal"/>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01103A4"/>
    <w:multiLevelType w:val="hybridMultilevel"/>
    <w:tmpl w:val="940C19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01E7A4D"/>
    <w:multiLevelType w:val="multilevel"/>
    <w:tmpl w:val="5E6E3AB6"/>
    <w:styleLink w:val="Listaactual42"/>
    <w:lvl w:ilvl="0">
      <w:start w:val="1"/>
      <w:numFmt w:val="decimal"/>
      <w:lvlText w:val="0%1"/>
      <w:lvlJc w:val="left"/>
      <w:pPr>
        <w:ind w:left="360" w:hanging="360"/>
      </w:pPr>
      <w:rPr>
        <w:rFonts w:hint="default"/>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12310FE1"/>
    <w:multiLevelType w:val="hybridMultilevel"/>
    <w:tmpl w:val="96FCDA1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12BE433F"/>
    <w:multiLevelType w:val="hybridMultilevel"/>
    <w:tmpl w:val="A14A3DBC"/>
    <w:lvl w:ilvl="0" w:tplc="CE10C97C">
      <w:start w:val="1"/>
      <w:numFmt w:val="lowerLetter"/>
      <w:lvlText w:val="%1."/>
      <w:lvlJc w:val="left"/>
      <w:pPr>
        <w:ind w:left="360" w:hanging="360"/>
      </w:pPr>
      <w:rPr>
        <w:rFonts w:hint="default"/>
        <w:b/>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nsid w:val="14320166"/>
    <w:multiLevelType w:val="multilevel"/>
    <w:tmpl w:val="08E4893E"/>
    <w:styleLink w:val="Listaactual33"/>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6463F40"/>
    <w:multiLevelType w:val="multilevel"/>
    <w:tmpl w:val="996425A2"/>
    <w:styleLink w:val="Listaactual10"/>
    <w:lvl w:ilvl="0">
      <w:start w:val="1"/>
      <w:numFmt w:val="decimal"/>
      <w:lvlText w:val="5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77E6CA1"/>
    <w:multiLevelType w:val="multilevel"/>
    <w:tmpl w:val="B2AA9686"/>
    <w:styleLink w:val="Listaactual14"/>
    <w:lvl w:ilvl="0">
      <w:start w:val="1"/>
      <w:numFmt w:val="decimal"/>
      <w:lvlText w:val="1.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8F8189B"/>
    <w:multiLevelType w:val="multilevel"/>
    <w:tmpl w:val="5EA0A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102AD5"/>
    <w:multiLevelType w:val="multilevel"/>
    <w:tmpl w:val="66F8A57A"/>
    <w:styleLink w:val="Listaactual20"/>
    <w:lvl w:ilvl="0">
      <w:start w:val="1"/>
      <w:numFmt w:val="decimal"/>
      <w:lvlText w:val="6.%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253A5EDB"/>
    <w:multiLevelType w:val="multilevel"/>
    <w:tmpl w:val="8740471C"/>
    <w:styleLink w:val="Listaactual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2CB84175"/>
    <w:multiLevelType w:val="multilevel"/>
    <w:tmpl w:val="3C4462F4"/>
    <w:styleLink w:val="Listaactual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2EEC6026"/>
    <w:multiLevelType w:val="multilevel"/>
    <w:tmpl w:val="B110656E"/>
    <w:styleLink w:val="Listaactual25"/>
    <w:lvl w:ilvl="0">
      <w:start w:val="1"/>
      <w:numFmt w:val="decimal"/>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2F1D1B5B"/>
    <w:multiLevelType w:val="multilevel"/>
    <w:tmpl w:val="46B88D9A"/>
    <w:styleLink w:val="Listaactual43"/>
    <w:lvl w:ilvl="0">
      <w:start w:val="1"/>
      <w:numFmt w:val="decimal"/>
      <w:lvlText w:val="0%1"/>
      <w:lvlJc w:val="left"/>
      <w:pPr>
        <w:ind w:left="360" w:hanging="360"/>
      </w:pPr>
      <w:rPr>
        <w:rFonts w:hint="default"/>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2FD377D8"/>
    <w:multiLevelType w:val="multilevel"/>
    <w:tmpl w:val="39FCC880"/>
    <w:styleLink w:val="Listaactual36"/>
    <w:lvl w:ilvl="0">
      <w:start w:val="1"/>
      <w:numFmt w:val="decimal"/>
      <w:lvlText w:val="%1."/>
      <w:lvlJc w:val="left"/>
      <w:pPr>
        <w:ind w:left="360" w:hanging="360"/>
      </w:pPr>
      <w:rPr>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31DB4A7F"/>
    <w:multiLevelType w:val="hybridMultilevel"/>
    <w:tmpl w:val="65B8B88A"/>
    <w:lvl w:ilvl="0" w:tplc="13C2705C">
      <w:start w:val="1"/>
      <w:numFmt w:val="decimal"/>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nsid w:val="325C3B9B"/>
    <w:multiLevelType w:val="multilevel"/>
    <w:tmpl w:val="F8F6C184"/>
    <w:styleLink w:val="Listaactual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3328325F"/>
    <w:multiLevelType w:val="multilevel"/>
    <w:tmpl w:val="D4F450B6"/>
    <w:styleLink w:val="Listaactual18"/>
    <w:lvl w:ilvl="0">
      <w:start w:val="1"/>
      <w:numFmt w:val="decimal"/>
      <w:lvlText w:val="1.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3418384C"/>
    <w:multiLevelType w:val="multilevel"/>
    <w:tmpl w:val="B2AA9686"/>
    <w:styleLink w:val="Listaactual15"/>
    <w:lvl w:ilvl="0">
      <w:start w:val="1"/>
      <w:numFmt w:val="decimal"/>
      <w:lvlText w:val="1.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3F240344"/>
    <w:multiLevelType w:val="multilevel"/>
    <w:tmpl w:val="A762E03C"/>
    <w:styleLink w:val="Listaactual7"/>
    <w:lvl w:ilvl="0">
      <w:start w:val="1"/>
      <w:numFmt w:val="decimal"/>
      <w:lvlText w:val="50%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427C54EF"/>
    <w:multiLevelType w:val="multilevel"/>
    <w:tmpl w:val="188AA80E"/>
    <w:styleLink w:val="Listaactual27"/>
    <w:lvl w:ilvl="0">
      <w:start w:val="1"/>
      <w:numFmt w:val="decimal"/>
      <w:lvlText w:val="6.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450B7396"/>
    <w:multiLevelType w:val="multilevel"/>
    <w:tmpl w:val="5106ACE4"/>
    <w:styleLink w:val="Listaactual4"/>
    <w:lvl w:ilvl="0">
      <w:start w:val="1"/>
      <w:numFmt w:val="decimal"/>
      <w:lvlText w:val="30%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4745765B"/>
    <w:multiLevelType w:val="multilevel"/>
    <w:tmpl w:val="4D9A6070"/>
    <w:styleLink w:val="Listaactual4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49F16BF9"/>
    <w:multiLevelType w:val="multilevel"/>
    <w:tmpl w:val="2132C1BE"/>
    <w:styleLink w:val="Listaactual34"/>
    <w:lvl w:ilvl="0">
      <w:start w:val="1"/>
      <w:numFmt w:val="decimal"/>
      <w:lvlText w:val="%1.-"/>
      <w:lvlJc w:val="left"/>
      <w:pPr>
        <w:ind w:left="360" w:hanging="360"/>
      </w:pPr>
      <w:rPr>
        <w:rFonts w:hint="default"/>
        <w:b/>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4EC77F11"/>
    <w:multiLevelType w:val="multilevel"/>
    <w:tmpl w:val="2700A242"/>
    <w:styleLink w:val="Listaactual16"/>
    <w:lvl w:ilvl="0">
      <w:start w:val="1"/>
      <w:numFmt w:val="decimal"/>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52A26189"/>
    <w:multiLevelType w:val="multilevel"/>
    <w:tmpl w:val="2700A242"/>
    <w:styleLink w:val="Listaactual12"/>
    <w:lvl w:ilvl="0">
      <w:start w:val="1"/>
      <w:numFmt w:val="decimal"/>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548C45DD"/>
    <w:multiLevelType w:val="multilevel"/>
    <w:tmpl w:val="A762E03C"/>
    <w:styleLink w:val="Listaactual6"/>
    <w:lvl w:ilvl="0">
      <w:start w:val="1"/>
      <w:numFmt w:val="decimal"/>
      <w:lvlText w:val="50%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55456D8E"/>
    <w:multiLevelType w:val="multilevel"/>
    <w:tmpl w:val="2B52729A"/>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36">
    <w:nsid w:val="59891A86"/>
    <w:multiLevelType w:val="multilevel"/>
    <w:tmpl w:val="DAFC9F3E"/>
    <w:styleLink w:val="Listaactual1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59AE3791"/>
    <w:multiLevelType w:val="multilevel"/>
    <w:tmpl w:val="B2AA9686"/>
    <w:styleLink w:val="Listaactual13"/>
    <w:lvl w:ilvl="0">
      <w:start w:val="1"/>
      <w:numFmt w:val="decimal"/>
      <w:lvlText w:val="1.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5AFE138F"/>
    <w:multiLevelType w:val="multilevel"/>
    <w:tmpl w:val="996425A2"/>
    <w:styleLink w:val="Listaactual9"/>
    <w:lvl w:ilvl="0">
      <w:start w:val="1"/>
      <w:numFmt w:val="decimal"/>
      <w:lvlText w:val="5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5B1743E4"/>
    <w:multiLevelType w:val="multilevel"/>
    <w:tmpl w:val="EF645A2E"/>
    <w:styleLink w:val="Listaactual37"/>
    <w:lvl w:ilvl="0">
      <w:start w:val="1"/>
      <w:numFmt w:val="lowerLetter"/>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5CAF7C08"/>
    <w:multiLevelType w:val="multilevel"/>
    <w:tmpl w:val="0D98D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DFC4C2D"/>
    <w:multiLevelType w:val="multilevel"/>
    <w:tmpl w:val="897CBFCA"/>
    <w:styleLink w:val="Listaactual3"/>
    <w:lvl w:ilvl="0">
      <w:start w:val="1"/>
      <w:numFmt w:val="decimal"/>
      <w:lvlText w:val="30%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5E7B6E82"/>
    <w:multiLevelType w:val="multilevel"/>
    <w:tmpl w:val="70B65CF4"/>
    <w:styleLink w:val="Listaactual29"/>
    <w:lvl w:ilvl="0">
      <w:start w:val="1"/>
      <w:numFmt w:val="decimal"/>
      <w:lvlText w:val="6.%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nsid w:val="5FBF778C"/>
    <w:multiLevelType w:val="multilevel"/>
    <w:tmpl w:val="344A6C96"/>
    <w:styleLink w:val="Listaactual35"/>
    <w:lvl w:ilvl="0">
      <w:start w:val="1"/>
      <w:numFmt w:val="lowerLetter"/>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6140198B"/>
    <w:multiLevelType w:val="hybridMultilevel"/>
    <w:tmpl w:val="26C495B4"/>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5">
    <w:nsid w:val="649331C1"/>
    <w:multiLevelType w:val="multilevel"/>
    <w:tmpl w:val="C896B7B2"/>
    <w:styleLink w:val="Listaactual44"/>
    <w:lvl w:ilvl="0">
      <w:numFmt w:val="decimal"/>
      <w:lvlText w:val="1%1"/>
      <w:lvlJc w:val="left"/>
      <w:pPr>
        <w:ind w:left="360" w:hanging="360"/>
      </w:pPr>
      <w:rPr>
        <w:rFonts w:hint="default"/>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6A0D54E4"/>
    <w:multiLevelType w:val="multilevel"/>
    <w:tmpl w:val="D4F450B6"/>
    <w:styleLink w:val="Listaactual17"/>
    <w:lvl w:ilvl="0">
      <w:start w:val="1"/>
      <w:numFmt w:val="decimal"/>
      <w:lvlText w:val="1.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nsid w:val="6A4B1E16"/>
    <w:multiLevelType w:val="multilevel"/>
    <w:tmpl w:val="8A74E6C8"/>
    <w:styleLink w:val="Listaactual5"/>
    <w:lvl w:ilvl="0">
      <w:start w:val="1"/>
      <w:numFmt w:val="decimal"/>
      <w:lvlText w:val="40%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6AA519CC"/>
    <w:multiLevelType w:val="multilevel"/>
    <w:tmpl w:val="17B84834"/>
    <w:styleLink w:val="Listaactual8"/>
    <w:lvl w:ilvl="0">
      <w:numFmt w:val="decimal"/>
      <w:lvlText w:val="5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nsid w:val="6B8B7654"/>
    <w:multiLevelType w:val="multilevel"/>
    <w:tmpl w:val="64266C30"/>
    <w:styleLink w:val="Listaactual23"/>
    <w:lvl w:ilvl="0">
      <w:start w:val="1"/>
      <w:numFmt w:val="decimal"/>
      <w:lvlText w:val="3.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nsid w:val="6CE31B1E"/>
    <w:multiLevelType w:val="multilevel"/>
    <w:tmpl w:val="70B65CF4"/>
    <w:styleLink w:val="Listaactual28"/>
    <w:lvl w:ilvl="0">
      <w:start w:val="1"/>
      <w:numFmt w:val="decimal"/>
      <w:lvlText w:val="6.%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nsid w:val="71326890"/>
    <w:multiLevelType w:val="multilevel"/>
    <w:tmpl w:val="B110656E"/>
    <w:styleLink w:val="Listaactual24"/>
    <w:lvl w:ilvl="0">
      <w:start w:val="1"/>
      <w:numFmt w:val="decimal"/>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74505F23"/>
    <w:multiLevelType w:val="hybridMultilevel"/>
    <w:tmpl w:val="FA44B5C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nsid w:val="76D04DEF"/>
    <w:multiLevelType w:val="multilevel"/>
    <w:tmpl w:val="70B65CF4"/>
    <w:styleLink w:val="Listaactual31"/>
    <w:lvl w:ilvl="0">
      <w:start w:val="1"/>
      <w:numFmt w:val="decimal"/>
      <w:lvlText w:val="6.%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nsid w:val="785A6053"/>
    <w:multiLevelType w:val="multilevel"/>
    <w:tmpl w:val="E0D86982"/>
    <w:styleLink w:val="Listaactual2"/>
    <w:lvl w:ilvl="0">
      <w:start w:val="1"/>
      <w:numFmt w:val="decimal"/>
      <w:lvlText w:val="%100"/>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nsid w:val="7A5026D6"/>
    <w:multiLevelType w:val="hybridMultilevel"/>
    <w:tmpl w:val="48B848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nsid w:val="7E450202"/>
    <w:multiLevelType w:val="multilevel"/>
    <w:tmpl w:val="20BC35A8"/>
    <w:styleLink w:val="Listaactual38"/>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nsid w:val="7FE6791F"/>
    <w:multiLevelType w:val="hybridMultilevel"/>
    <w:tmpl w:val="055E672A"/>
    <w:lvl w:ilvl="0" w:tplc="FDCABB5C">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7"/>
  </w:num>
  <w:num w:numId="2">
    <w:abstractNumId w:val="24"/>
  </w:num>
  <w:num w:numId="3">
    <w:abstractNumId w:val="54"/>
  </w:num>
  <w:num w:numId="4">
    <w:abstractNumId w:val="41"/>
  </w:num>
  <w:num w:numId="5">
    <w:abstractNumId w:val="29"/>
  </w:num>
  <w:num w:numId="6">
    <w:abstractNumId w:val="47"/>
  </w:num>
  <w:num w:numId="7">
    <w:abstractNumId w:val="34"/>
  </w:num>
  <w:num w:numId="8">
    <w:abstractNumId w:val="27"/>
  </w:num>
  <w:num w:numId="9">
    <w:abstractNumId w:val="48"/>
  </w:num>
  <w:num w:numId="10">
    <w:abstractNumId w:val="38"/>
  </w:num>
  <w:num w:numId="11">
    <w:abstractNumId w:val="14"/>
  </w:num>
  <w:num w:numId="12">
    <w:abstractNumId w:val="19"/>
  </w:num>
  <w:num w:numId="13">
    <w:abstractNumId w:val="33"/>
  </w:num>
  <w:num w:numId="14">
    <w:abstractNumId w:val="37"/>
  </w:num>
  <w:num w:numId="15">
    <w:abstractNumId w:val="15"/>
  </w:num>
  <w:num w:numId="16">
    <w:abstractNumId w:val="26"/>
  </w:num>
  <w:num w:numId="17">
    <w:abstractNumId w:val="32"/>
  </w:num>
  <w:num w:numId="18">
    <w:abstractNumId w:val="46"/>
  </w:num>
  <w:num w:numId="19">
    <w:abstractNumId w:val="25"/>
  </w:num>
  <w:num w:numId="20">
    <w:abstractNumId w:val="36"/>
  </w:num>
  <w:num w:numId="21">
    <w:abstractNumId w:val="17"/>
  </w:num>
  <w:num w:numId="22">
    <w:abstractNumId w:val="0"/>
  </w:num>
  <w:num w:numId="23">
    <w:abstractNumId w:val="1"/>
  </w:num>
  <w:num w:numId="24">
    <w:abstractNumId w:val="49"/>
  </w:num>
  <w:num w:numId="25">
    <w:abstractNumId w:val="51"/>
  </w:num>
  <w:num w:numId="26">
    <w:abstractNumId w:val="20"/>
  </w:num>
  <w:num w:numId="27">
    <w:abstractNumId w:val="3"/>
  </w:num>
  <w:num w:numId="28">
    <w:abstractNumId w:val="28"/>
  </w:num>
  <w:num w:numId="29">
    <w:abstractNumId w:val="50"/>
  </w:num>
  <w:num w:numId="30">
    <w:abstractNumId w:val="42"/>
  </w:num>
  <w:num w:numId="31">
    <w:abstractNumId w:val="8"/>
  </w:num>
  <w:num w:numId="32">
    <w:abstractNumId w:val="53"/>
  </w:num>
  <w:num w:numId="33">
    <w:abstractNumId w:val="6"/>
  </w:num>
  <w:num w:numId="34">
    <w:abstractNumId w:val="13"/>
  </w:num>
  <w:num w:numId="35">
    <w:abstractNumId w:val="57"/>
  </w:num>
  <w:num w:numId="36">
    <w:abstractNumId w:val="31"/>
  </w:num>
  <w:num w:numId="37">
    <w:abstractNumId w:val="43"/>
  </w:num>
  <w:num w:numId="38">
    <w:abstractNumId w:val="22"/>
  </w:num>
  <w:num w:numId="39">
    <w:abstractNumId w:val="39"/>
  </w:num>
  <w:num w:numId="40">
    <w:abstractNumId w:val="56"/>
  </w:num>
  <w:num w:numId="41">
    <w:abstractNumId w:val="2"/>
  </w:num>
  <w:num w:numId="42">
    <w:abstractNumId w:val="23"/>
  </w:num>
  <w:num w:numId="43">
    <w:abstractNumId w:val="18"/>
  </w:num>
  <w:num w:numId="44">
    <w:abstractNumId w:val="30"/>
  </w:num>
  <w:num w:numId="45">
    <w:abstractNumId w:val="10"/>
  </w:num>
  <w:num w:numId="46">
    <w:abstractNumId w:val="21"/>
  </w:num>
  <w:num w:numId="47">
    <w:abstractNumId w:val="45"/>
  </w:num>
  <w:num w:numId="48">
    <w:abstractNumId w:val="12"/>
  </w:num>
  <w:num w:numId="49">
    <w:abstractNumId w:val="52"/>
  </w:num>
  <w:num w:numId="50">
    <w:abstractNumId w:val="4"/>
  </w:num>
  <w:num w:numId="51">
    <w:abstractNumId w:val="5"/>
  </w:num>
  <w:num w:numId="52">
    <w:abstractNumId w:val="35"/>
  </w:num>
  <w:num w:numId="53">
    <w:abstractNumId w:val="55"/>
  </w:num>
  <w:num w:numId="54">
    <w:abstractNumId w:val="40"/>
  </w:num>
  <w:num w:numId="55">
    <w:abstractNumId w:val="16"/>
  </w:num>
  <w:num w:numId="56">
    <w:abstractNumId w:val="9"/>
  </w:num>
  <w:num w:numId="57">
    <w:abstractNumId w:val="11"/>
  </w:num>
  <w:num w:numId="58">
    <w:abstractNumId w:val="44"/>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9"/>
  <w:hyphenationZone w:val="425"/>
  <w:drawingGridHorizontalSpacing w:val="120"/>
  <w:displayHorizontalDrawingGridEvery w:val="2"/>
  <w:characterSpacingControl w:val="doNotCompress"/>
  <w:hdrShapeDefaults>
    <o:shapedefaults v:ext="edit" spidmax="6146" fill="f" fillcolor="white" stroke="f">
      <v:fill color="white" on="f"/>
      <v:stroke on="f"/>
    </o:shapedefaults>
  </w:hdrShapeDefaults>
  <w:footnotePr>
    <w:footnote w:id="0"/>
    <w:footnote w:id="1"/>
  </w:footnotePr>
  <w:endnotePr>
    <w:endnote w:id="0"/>
    <w:endnote w:id="1"/>
  </w:endnotePr>
  <w:compat/>
  <w:rsids>
    <w:rsidRoot w:val="00F34C3B"/>
    <w:rsid w:val="00000A17"/>
    <w:rsid w:val="00006615"/>
    <w:rsid w:val="0001495D"/>
    <w:rsid w:val="00015004"/>
    <w:rsid w:val="0001639B"/>
    <w:rsid w:val="00020E54"/>
    <w:rsid w:val="000217D7"/>
    <w:rsid w:val="0002300B"/>
    <w:rsid w:val="0003075D"/>
    <w:rsid w:val="00031FE2"/>
    <w:rsid w:val="0004101A"/>
    <w:rsid w:val="00041DD7"/>
    <w:rsid w:val="00041E35"/>
    <w:rsid w:val="00044B92"/>
    <w:rsid w:val="00044E9D"/>
    <w:rsid w:val="00045150"/>
    <w:rsid w:val="000465E2"/>
    <w:rsid w:val="00046BB1"/>
    <w:rsid w:val="00046D04"/>
    <w:rsid w:val="000504C0"/>
    <w:rsid w:val="00055785"/>
    <w:rsid w:val="00056094"/>
    <w:rsid w:val="00057A78"/>
    <w:rsid w:val="0006074A"/>
    <w:rsid w:val="000611D2"/>
    <w:rsid w:val="000615D1"/>
    <w:rsid w:val="0006227E"/>
    <w:rsid w:val="00062FAB"/>
    <w:rsid w:val="000631DE"/>
    <w:rsid w:val="000706F7"/>
    <w:rsid w:val="00071769"/>
    <w:rsid w:val="00072D46"/>
    <w:rsid w:val="00073F36"/>
    <w:rsid w:val="00080FD2"/>
    <w:rsid w:val="00084AC0"/>
    <w:rsid w:val="00084F87"/>
    <w:rsid w:val="000858CE"/>
    <w:rsid w:val="00086826"/>
    <w:rsid w:val="00091D1A"/>
    <w:rsid w:val="000930D0"/>
    <w:rsid w:val="000933B1"/>
    <w:rsid w:val="00094F18"/>
    <w:rsid w:val="00097F2C"/>
    <w:rsid w:val="000A0046"/>
    <w:rsid w:val="000A2781"/>
    <w:rsid w:val="000A338D"/>
    <w:rsid w:val="000A4983"/>
    <w:rsid w:val="000A5D5C"/>
    <w:rsid w:val="000B08E8"/>
    <w:rsid w:val="000B1AFC"/>
    <w:rsid w:val="000B3252"/>
    <w:rsid w:val="000B4619"/>
    <w:rsid w:val="000B46A2"/>
    <w:rsid w:val="000B5562"/>
    <w:rsid w:val="000B70E9"/>
    <w:rsid w:val="000B7E01"/>
    <w:rsid w:val="000C1A38"/>
    <w:rsid w:val="000C331A"/>
    <w:rsid w:val="000C6B85"/>
    <w:rsid w:val="000D4178"/>
    <w:rsid w:val="000D6FC0"/>
    <w:rsid w:val="000E30F9"/>
    <w:rsid w:val="000E567E"/>
    <w:rsid w:val="000F331C"/>
    <w:rsid w:val="000F5122"/>
    <w:rsid w:val="000F6A93"/>
    <w:rsid w:val="00100169"/>
    <w:rsid w:val="001026A2"/>
    <w:rsid w:val="00106A5E"/>
    <w:rsid w:val="00106DBB"/>
    <w:rsid w:val="00114966"/>
    <w:rsid w:val="001156B5"/>
    <w:rsid w:val="00116307"/>
    <w:rsid w:val="001200C9"/>
    <w:rsid w:val="00120C0F"/>
    <w:rsid w:val="00120C20"/>
    <w:rsid w:val="001210EB"/>
    <w:rsid w:val="00125004"/>
    <w:rsid w:val="00126A20"/>
    <w:rsid w:val="00126B47"/>
    <w:rsid w:val="00127323"/>
    <w:rsid w:val="001277DF"/>
    <w:rsid w:val="00130A18"/>
    <w:rsid w:val="00131CCF"/>
    <w:rsid w:val="00132691"/>
    <w:rsid w:val="001327F0"/>
    <w:rsid w:val="001334FD"/>
    <w:rsid w:val="001348AD"/>
    <w:rsid w:val="00134F2E"/>
    <w:rsid w:val="00137C9E"/>
    <w:rsid w:val="0014061B"/>
    <w:rsid w:val="00142B6B"/>
    <w:rsid w:val="00144317"/>
    <w:rsid w:val="001443A0"/>
    <w:rsid w:val="00145280"/>
    <w:rsid w:val="00145C2F"/>
    <w:rsid w:val="00152993"/>
    <w:rsid w:val="0015302B"/>
    <w:rsid w:val="00155EB4"/>
    <w:rsid w:val="00156A0E"/>
    <w:rsid w:val="001619CD"/>
    <w:rsid w:val="001628C7"/>
    <w:rsid w:val="00162A0C"/>
    <w:rsid w:val="00163C90"/>
    <w:rsid w:val="00164269"/>
    <w:rsid w:val="0017565E"/>
    <w:rsid w:val="001765F7"/>
    <w:rsid w:val="00177FD1"/>
    <w:rsid w:val="00177FD4"/>
    <w:rsid w:val="001800A0"/>
    <w:rsid w:val="00182011"/>
    <w:rsid w:val="00184311"/>
    <w:rsid w:val="001859FB"/>
    <w:rsid w:val="00186DF8"/>
    <w:rsid w:val="00187FC9"/>
    <w:rsid w:val="00192A83"/>
    <w:rsid w:val="00196019"/>
    <w:rsid w:val="001A2E3A"/>
    <w:rsid w:val="001A54F6"/>
    <w:rsid w:val="001A5C2B"/>
    <w:rsid w:val="001A6C8E"/>
    <w:rsid w:val="001A6D49"/>
    <w:rsid w:val="001A7A67"/>
    <w:rsid w:val="001A7CE6"/>
    <w:rsid w:val="001B1866"/>
    <w:rsid w:val="001B4481"/>
    <w:rsid w:val="001B66BC"/>
    <w:rsid w:val="001B6799"/>
    <w:rsid w:val="001B721C"/>
    <w:rsid w:val="001B7B7D"/>
    <w:rsid w:val="001C0E97"/>
    <w:rsid w:val="001C12F2"/>
    <w:rsid w:val="001C159F"/>
    <w:rsid w:val="001C178F"/>
    <w:rsid w:val="001C27EB"/>
    <w:rsid w:val="001C4979"/>
    <w:rsid w:val="001C620B"/>
    <w:rsid w:val="001D05BC"/>
    <w:rsid w:val="001D1800"/>
    <w:rsid w:val="001D5ABD"/>
    <w:rsid w:val="001D5E1B"/>
    <w:rsid w:val="001E2310"/>
    <w:rsid w:val="001E23F0"/>
    <w:rsid w:val="001E39D2"/>
    <w:rsid w:val="001E4C0E"/>
    <w:rsid w:val="001E6497"/>
    <w:rsid w:val="001F100B"/>
    <w:rsid w:val="001F1DAE"/>
    <w:rsid w:val="001F3027"/>
    <w:rsid w:val="001F5C52"/>
    <w:rsid w:val="001F64A5"/>
    <w:rsid w:val="001F6967"/>
    <w:rsid w:val="001F7839"/>
    <w:rsid w:val="001F784C"/>
    <w:rsid w:val="002007A1"/>
    <w:rsid w:val="00200A7D"/>
    <w:rsid w:val="0020310B"/>
    <w:rsid w:val="00205009"/>
    <w:rsid w:val="00207A18"/>
    <w:rsid w:val="00210C2D"/>
    <w:rsid w:val="00210E18"/>
    <w:rsid w:val="002145E0"/>
    <w:rsid w:val="00216B63"/>
    <w:rsid w:val="002179FE"/>
    <w:rsid w:val="00220551"/>
    <w:rsid w:val="002221DB"/>
    <w:rsid w:val="00231934"/>
    <w:rsid w:val="0023231F"/>
    <w:rsid w:val="002324DA"/>
    <w:rsid w:val="00233958"/>
    <w:rsid w:val="00233FE6"/>
    <w:rsid w:val="00234276"/>
    <w:rsid w:val="002342BC"/>
    <w:rsid w:val="00237372"/>
    <w:rsid w:val="002379DE"/>
    <w:rsid w:val="0024126B"/>
    <w:rsid w:val="00241E4F"/>
    <w:rsid w:val="00245E07"/>
    <w:rsid w:val="00246B21"/>
    <w:rsid w:val="00251C34"/>
    <w:rsid w:val="002527E1"/>
    <w:rsid w:val="0026135D"/>
    <w:rsid w:val="00265433"/>
    <w:rsid w:val="00266CA0"/>
    <w:rsid w:val="00276471"/>
    <w:rsid w:val="00280590"/>
    <w:rsid w:val="00281334"/>
    <w:rsid w:val="0028368A"/>
    <w:rsid w:val="00284EA8"/>
    <w:rsid w:val="002858D2"/>
    <w:rsid w:val="00285A39"/>
    <w:rsid w:val="00290D1C"/>
    <w:rsid w:val="00293818"/>
    <w:rsid w:val="00293819"/>
    <w:rsid w:val="0029381D"/>
    <w:rsid w:val="00293996"/>
    <w:rsid w:val="00293D24"/>
    <w:rsid w:val="00296593"/>
    <w:rsid w:val="002A118E"/>
    <w:rsid w:val="002A2B91"/>
    <w:rsid w:val="002A5C36"/>
    <w:rsid w:val="002B0D91"/>
    <w:rsid w:val="002C04A3"/>
    <w:rsid w:val="002C47B2"/>
    <w:rsid w:val="002D0752"/>
    <w:rsid w:val="002D0BDD"/>
    <w:rsid w:val="002D0D11"/>
    <w:rsid w:val="002D1F0E"/>
    <w:rsid w:val="002D4D37"/>
    <w:rsid w:val="002D5E4C"/>
    <w:rsid w:val="002E18F2"/>
    <w:rsid w:val="002E1B9A"/>
    <w:rsid w:val="002E3300"/>
    <w:rsid w:val="002E65E2"/>
    <w:rsid w:val="002E72DF"/>
    <w:rsid w:val="002F198E"/>
    <w:rsid w:val="002F2E74"/>
    <w:rsid w:val="002F30AF"/>
    <w:rsid w:val="002F3345"/>
    <w:rsid w:val="002F3C3B"/>
    <w:rsid w:val="002F4546"/>
    <w:rsid w:val="00300153"/>
    <w:rsid w:val="003005BC"/>
    <w:rsid w:val="00300948"/>
    <w:rsid w:val="003010CA"/>
    <w:rsid w:val="003028C9"/>
    <w:rsid w:val="0030320A"/>
    <w:rsid w:val="00303B27"/>
    <w:rsid w:val="0030547C"/>
    <w:rsid w:val="0030589C"/>
    <w:rsid w:val="00305C37"/>
    <w:rsid w:val="00306CD1"/>
    <w:rsid w:val="00310EDA"/>
    <w:rsid w:val="00311E18"/>
    <w:rsid w:val="00312EA2"/>
    <w:rsid w:val="00315049"/>
    <w:rsid w:val="003163EB"/>
    <w:rsid w:val="00320F9F"/>
    <w:rsid w:val="003237CE"/>
    <w:rsid w:val="0033252C"/>
    <w:rsid w:val="003325C9"/>
    <w:rsid w:val="003333D3"/>
    <w:rsid w:val="0033730E"/>
    <w:rsid w:val="00337F0C"/>
    <w:rsid w:val="00341508"/>
    <w:rsid w:val="003462E9"/>
    <w:rsid w:val="00346E55"/>
    <w:rsid w:val="00352147"/>
    <w:rsid w:val="003533D8"/>
    <w:rsid w:val="00353591"/>
    <w:rsid w:val="00355D8A"/>
    <w:rsid w:val="00356D17"/>
    <w:rsid w:val="0035799C"/>
    <w:rsid w:val="00357F82"/>
    <w:rsid w:val="00360337"/>
    <w:rsid w:val="003619BF"/>
    <w:rsid w:val="003641D3"/>
    <w:rsid w:val="00364EA5"/>
    <w:rsid w:val="00367155"/>
    <w:rsid w:val="00367882"/>
    <w:rsid w:val="00367D44"/>
    <w:rsid w:val="003715F4"/>
    <w:rsid w:val="00371F39"/>
    <w:rsid w:val="00375363"/>
    <w:rsid w:val="00375709"/>
    <w:rsid w:val="00386D87"/>
    <w:rsid w:val="003902A8"/>
    <w:rsid w:val="00390525"/>
    <w:rsid w:val="00392018"/>
    <w:rsid w:val="003941DF"/>
    <w:rsid w:val="00396860"/>
    <w:rsid w:val="00397251"/>
    <w:rsid w:val="003A0FB0"/>
    <w:rsid w:val="003A1393"/>
    <w:rsid w:val="003A3043"/>
    <w:rsid w:val="003A4299"/>
    <w:rsid w:val="003A4E65"/>
    <w:rsid w:val="003B1C95"/>
    <w:rsid w:val="003B1F3B"/>
    <w:rsid w:val="003B4CAB"/>
    <w:rsid w:val="003B4CE9"/>
    <w:rsid w:val="003B6C54"/>
    <w:rsid w:val="003B796B"/>
    <w:rsid w:val="003C13CA"/>
    <w:rsid w:val="003C4722"/>
    <w:rsid w:val="003C5F90"/>
    <w:rsid w:val="003D1055"/>
    <w:rsid w:val="003D1C4C"/>
    <w:rsid w:val="003E29E4"/>
    <w:rsid w:val="003E4296"/>
    <w:rsid w:val="003E7244"/>
    <w:rsid w:val="003F11C3"/>
    <w:rsid w:val="003F4592"/>
    <w:rsid w:val="003F5A42"/>
    <w:rsid w:val="003F66A9"/>
    <w:rsid w:val="003F6842"/>
    <w:rsid w:val="003F7B44"/>
    <w:rsid w:val="00400831"/>
    <w:rsid w:val="00401EAC"/>
    <w:rsid w:val="004022F6"/>
    <w:rsid w:val="004057DA"/>
    <w:rsid w:val="004066B5"/>
    <w:rsid w:val="00407D11"/>
    <w:rsid w:val="004113FF"/>
    <w:rsid w:val="00411825"/>
    <w:rsid w:val="00413133"/>
    <w:rsid w:val="00414CF3"/>
    <w:rsid w:val="004152F0"/>
    <w:rsid w:val="00415EB6"/>
    <w:rsid w:val="004160D5"/>
    <w:rsid w:val="00416A74"/>
    <w:rsid w:val="0041798D"/>
    <w:rsid w:val="0042089C"/>
    <w:rsid w:val="004212B9"/>
    <w:rsid w:val="00421C20"/>
    <w:rsid w:val="0042221C"/>
    <w:rsid w:val="00423C3C"/>
    <w:rsid w:val="00424CF2"/>
    <w:rsid w:val="004303A2"/>
    <w:rsid w:val="004349B6"/>
    <w:rsid w:val="0043582E"/>
    <w:rsid w:val="00435B91"/>
    <w:rsid w:val="00441BF0"/>
    <w:rsid w:val="00443B18"/>
    <w:rsid w:val="004456BD"/>
    <w:rsid w:val="00446D73"/>
    <w:rsid w:val="00447446"/>
    <w:rsid w:val="00447F75"/>
    <w:rsid w:val="00451CDD"/>
    <w:rsid w:val="0045339B"/>
    <w:rsid w:val="004555B0"/>
    <w:rsid w:val="00456296"/>
    <w:rsid w:val="0045731C"/>
    <w:rsid w:val="004628D8"/>
    <w:rsid w:val="004648C0"/>
    <w:rsid w:val="00465DC5"/>
    <w:rsid w:val="00471387"/>
    <w:rsid w:val="00472C52"/>
    <w:rsid w:val="00480B6B"/>
    <w:rsid w:val="00482711"/>
    <w:rsid w:val="00482942"/>
    <w:rsid w:val="00482E63"/>
    <w:rsid w:val="00482FF2"/>
    <w:rsid w:val="004853BB"/>
    <w:rsid w:val="00485C0B"/>
    <w:rsid w:val="0048669D"/>
    <w:rsid w:val="00493279"/>
    <w:rsid w:val="004939A7"/>
    <w:rsid w:val="00494738"/>
    <w:rsid w:val="00494BE5"/>
    <w:rsid w:val="004950F2"/>
    <w:rsid w:val="00496F8B"/>
    <w:rsid w:val="0049714B"/>
    <w:rsid w:val="00497D0A"/>
    <w:rsid w:val="004A00E3"/>
    <w:rsid w:val="004A26AA"/>
    <w:rsid w:val="004A2D32"/>
    <w:rsid w:val="004A7D95"/>
    <w:rsid w:val="004B39B2"/>
    <w:rsid w:val="004B5C5E"/>
    <w:rsid w:val="004B725E"/>
    <w:rsid w:val="004C1024"/>
    <w:rsid w:val="004C3420"/>
    <w:rsid w:val="004C3A36"/>
    <w:rsid w:val="004C3F5A"/>
    <w:rsid w:val="004C5357"/>
    <w:rsid w:val="004C58E2"/>
    <w:rsid w:val="004C63D9"/>
    <w:rsid w:val="004C698B"/>
    <w:rsid w:val="004C7DEF"/>
    <w:rsid w:val="004D1D0A"/>
    <w:rsid w:val="004D504D"/>
    <w:rsid w:val="004E17B1"/>
    <w:rsid w:val="004E3869"/>
    <w:rsid w:val="004E4DAF"/>
    <w:rsid w:val="004E6CFD"/>
    <w:rsid w:val="004F5B23"/>
    <w:rsid w:val="004F6949"/>
    <w:rsid w:val="004F6BDD"/>
    <w:rsid w:val="00500524"/>
    <w:rsid w:val="005011B7"/>
    <w:rsid w:val="00503F98"/>
    <w:rsid w:val="005040DC"/>
    <w:rsid w:val="00506396"/>
    <w:rsid w:val="00507365"/>
    <w:rsid w:val="00507C17"/>
    <w:rsid w:val="00510A25"/>
    <w:rsid w:val="00511FFF"/>
    <w:rsid w:val="0051331C"/>
    <w:rsid w:val="005250D4"/>
    <w:rsid w:val="00525274"/>
    <w:rsid w:val="00525C80"/>
    <w:rsid w:val="00527B79"/>
    <w:rsid w:val="00530CAC"/>
    <w:rsid w:val="00531FD1"/>
    <w:rsid w:val="00533565"/>
    <w:rsid w:val="005356BC"/>
    <w:rsid w:val="00536A62"/>
    <w:rsid w:val="0053784F"/>
    <w:rsid w:val="00540C60"/>
    <w:rsid w:val="00540D1B"/>
    <w:rsid w:val="00545735"/>
    <w:rsid w:val="0054622E"/>
    <w:rsid w:val="00547FE0"/>
    <w:rsid w:val="00552589"/>
    <w:rsid w:val="00553431"/>
    <w:rsid w:val="00554151"/>
    <w:rsid w:val="005545CF"/>
    <w:rsid w:val="00555ACF"/>
    <w:rsid w:val="00555B7D"/>
    <w:rsid w:val="00556581"/>
    <w:rsid w:val="0055781F"/>
    <w:rsid w:val="005617F6"/>
    <w:rsid w:val="00561F9A"/>
    <w:rsid w:val="00573C6C"/>
    <w:rsid w:val="00574348"/>
    <w:rsid w:val="00580171"/>
    <w:rsid w:val="00580E36"/>
    <w:rsid w:val="00580E9A"/>
    <w:rsid w:val="00581C85"/>
    <w:rsid w:val="00581F02"/>
    <w:rsid w:val="0058228D"/>
    <w:rsid w:val="00582D6A"/>
    <w:rsid w:val="0058709B"/>
    <w:rsid w:val="0059140F"/>
    <w:rsid w:val="005926D7"/>
    <w:rsid w:val="00593BF2"/>
    <w:rsid w:val="00593C14"/>
    <w:rsid w:val="00596A4B"/>
    <w:rsid w:val="005A2BDD"/>
    <w:rsid w:val="005A4685"/>
    <w:rsid w:val="005A4D2F"/>
    <w:rsid w:val="005A70DA"/>
    <w:rsid w:val="005B0793"/>
    <w:rsid w:val="005B2588"/>
    <w:rsid w:val="005C0E00"/>
    <w:rsid w:val="005C114E"/>
    <w:rsid w:val="005C23E9"/>
    <w:rsid w:val="005C285E"/>
    <w:rsid w:val="005C3709"/>
    <w:rsid w:val="005D70D2"/>
    <w:rsid w:val="005D785F"/>
    <w:rsid w:val="005D7C14"/>
    <w:rsid w:val="005E10F2"/>
    <w:rsid w:val="005E5A64"/>
    <w:rsid w:val="005E6B56"/>
    <w:rsid w:val="005E754C"/>
    <w:rsid w:val="005E7EB6"/>
    <w:rsid w:val="005F3064"/>
    <w:rsid w:val="00601530"/>
    <w:rsid w:val="0060768F"/>
    <w:rsid w:val="00607B83"/>
    <w:rsid w:val="00611589"/>
    <w:rsid w:val="0061428D"/>
    <w:rsid w:val="00615899"/>
    <w:rsid w:val="00617737"/>
    <w:rsid w:val="00621C8E"/>
    <w:rsid w:val="00622C9B"/>
    <w:rsid w:val="006237A4"/>
    <w:rsid w:val="00624C5B"/>
    <w:rsid w:val="00625137"/>
    <w:rsid w:val="00625369"/>
    <w:rsid w:val="00627558"/>
    <w:rsid w:val="00627B71"/>
    <w:rsid w:val="0063149F"/>
    <w:rsid w:val="00632474"/>
    <w:rsid w:val="006331DF"/>
    <w:rsid w:val="006343B5"/>
    <w:rsid w:val="00635673"/>
    <w:rsid w:val="0064399E"/>
    <w:rsid w:val="00645EA3"/>
    <w:rsid w:val="00647592"/>
    <w:rsid w:val="006508AE"/>
    <w:rsid w:val="00651151"/>
    <w:rsid w:val="006526E3"/>
    <w:rsid w:val="00654A98"/>
    <w:rsid w:val="00654EFA"/>
    <w:rsid w:val="006552B0"/>
    <w:rsid w:val="00655438"/>
    <w:rsid w:val="006564AD"/>
    <w:rsid w:val="00657C79"/>
    <w:rsid w:val="006603B5"/>
    <w:rsid w:val="00662BAB"/>
    <w:rsid w:val="006655FD"/>
    <w:rsid w:val="00670222"/>
    <w:rsid w:val="00671914"/>
    <w:rsid w:val="00671945"/>
    <w:rsid w:val="006746DA"/>
    <w:rsid w:val="006805FD"/>
    <w:rsid w:val="00680BA7"/>
    <w:rsid w:val="00682066"/>
    <w:rsid w:val="006830E1"/>
    <w:rsid w:val="006834D0"/>
    <w:rsid w:val="00684BA4"/>
    <w:rsid w:val="00686AB9"/>
    <w:rsid w:val="0068744C"/>
    <w:rsid w:val="00687F76"/>
    <w:rsid w:val="00690DF5"/>
    <w:rsid w:val="00692117"/>
    <w:rsid w:val="00692538"/>
    <w:rsid w:val="00693ADA"/>
    <w:rsid w:val="00694A0D"/>
    <w:rsid w:val="006979EA"/>
    <w:rsid w:val="006A1C67"/>
    <w:rsid w:val="006A268A"/>
    <w:rsid w:val="006A2A24"/>
    <w:rsid w:val="006A4982"/>
    <w:rsid w:val="006A7D74"/>
    <w:rsid w:val="006B07B0"/>
    <w:rsid w:val="006B162C"/>
    <w:rsid w:val="006B1C67"/>
    <w:rsid w:val="006B5856"/>
    <w:rsid w:val="006B632C"/>
    <w:rsid w:val="006B79E9"/>
    <w:rsid w:val="006C216A"/>
    <w:rsid w:val="006C344A"/>
    <w:rsid w:val="006C4BF1"/>
    <w:rsid w:val="006C6013"/>
    <w:rsid w:val="006D0CF2"/>
    <w:rsid w:val="006D2C74"/>
    <w:rsid w:val="006D51B8"/>
    <w:rsid w:val="006D7C85"/>
    <w:rsid w:val="006E4406"/>
    <w:rsid w:val="006F7FDE"/>
    <w:rsid w:val="0070204F"/>
    <w:rsid w:val="00703566"/>
    <w:rsid w:val="00707957"/>
    <w:rsid w:val="007122A0"/>
    <w:rsid w:val="00713239"/>
    <w:rsid w:val="0071331B"/>
    <w:rsid w:val="00714224"/>
    <w:rsid w:val="00715D7C"/>
    <w:rsid w:val="00717A44"/>
    <w:rsid w:val="007205B6"/>
    <w:rsid w:val="00723473"/>
    <w:rsid w:val="00725F11"/>
    <w:rsid w:val="00726CF8"/>
    <w:rsid w:val="00727540"/>
    <w:rsid w:val="00727FEE"/>
    <w:rsid w:val="007352D1"/>
    <w:rsid w:val="00736E06"/>
    <w:rsid w:val="0073730C"/>
    <w:rsid w:val="0074023B"/>
    <w:rsid w:val="00740BCD"/>
    <w:rsid w:val="00743B86"/>
    <w:rsid w:val="00745DC4"/>
    <w:rsid w:val="00754ED8"/>
    <w:rsid w:val="00754FBB"/>
    <w:rsid w:val="00756B3C"/>
    <w:rsid w:val="00756F1C"/>
    <w:rsid w:val="0076347B"/>
    <w:rsid w:val="0076381C"/>
    <w:rsid w:val="00763B47"/>
    <w:rsid w:val="007640E1"/>
    <w:rsid w:val="00764762"/>
    <w:rsid w:val="00766EA6"/>
    <w:rsid w:val="00770658"/>
    <w:rsid w:val="007712A6"/>
    <w:rsid w:val="00772798"/>
    <w:rsid w:val="007740EB"/>
    <w:rsid w:val="00777C6D"/>
    <w:rsid w:val="00777CCC"/>
    <w:rsid w:val="00781CAC"/>
    <w:rsid w:val="00782AF9"/>
    <w:rsid w:val="00783A3E"/>
    <w:rsid w:val="00790659"/>
    <w:rsid w:val="00790D80"/>
    <w:rsid w:val="00791646"/>
    <w:rsid w:val="00794580"/>
    <w:rsid w:val="00794BEB"/>
    <w:rsid w:val="007A19E8"/>
    <w:rsid w:val="007A47D0"/>
    <w:rsid w:val="007A6EBF"/>
    <w:rsid w:val="007B15CB"/>
    <w:rsid w:val="007B2E5D"/>
    <w:rsid w:val="007C0262"/>
    <w:rsid w:val="007C2B19"/>
    <w:rsid w:val="007C3AC3"/>
    <w:rsid w:val="007C3F46"/>
    <w:rsid w:val="007D0B1C"/>
    <w:rsid w:val="007D4E0E"/>
    <w:rsid w:val="007D4F4D"/>
    <w:rsid w:val="007D5DFD"/>
    <w:rsid w:val="007D66BE"/>
    <w:rsid w:val="007D6986"/>
    <w:rsid w:val="007E03BB"/>
    <w:rsid w:val="007E0D64"/>
    <w:rsid w:val="007E0F86"/>
    <w:rsid w:val="007E30DC"/>
    <w:rsid w:val="007E5E3E"/>
    <w:rsid w:val="007F6B19"/>
    <w:rsid w:val="00800768"/>
    <w:rsid w:val="00800840"/>
    <w:rsid w:val="0080159A"/>
    <w:rsid w:val="00803DF4"/>
    <w:rsid w:val="0080431D"/>
    <w:rsid w:val="0081370E"/>
    <w:rsid w:val="008137E5"/>
    <w:rsid w:val="008177EF"/>
    <w:rsid w:val="00817993"/>
    <w:rsid w:val="00822837"/>
    <w:rsid w:val="00823A37"/>
    <w:rsid w:val="00825EDD"/>
    <w:rsid w:val="00826D0A"/>
    <w:rsid w:val="00830270"/>
    <w:rsid w:val="00830A2A"/>
    <w:rsid w:val="00831B27"/>
    <w:rsid w:val="00833BCE"/>
    <w:rsid w:val="00834A99"/>
    <w:rsid w:val="00835E2C"/>
    <w:rsid w:val="008407DB"/>
    <w:rsid w:val="008441A9"/>
    <w:rsid w:val="00844A48"/>
    <w:rsid w:val="00844C70"/>
    <w:rsid w:val="00845251"/>
    <w:rsid w:val="008452EE"/>
    <w:rsid w:val="00845787"/>
    <w:rsid w:val="00846D09"/>
    <w:rsid w:val="00851E1C"/>
    <w:rsid w:val="00852B83"/>
    <w:rsid w:val="008555A5"/>
    <w:rsid w:val="00864078"/>
    <w:rsid w:val="00866197"/>
    <w:rsid w:val="0087072A"/>
    <w:rsid w:val="00871350"/>
    <w:rsid w:val="0087219E"/>
    <w:rsid w:val="00875A9A"/>
    <w:rsid w:val="0087761E"/>
    <w:rsid w:val="00880200"/>
    <w:rsid w:val="00890F8F"/>
    <w:rsid w:val="0089387A"/>
    <w:rsid w:val="00893D43"/>
    <w:rsid w:val="00894CF4"/>
    <w:rsid w:val="008953C5"/>
    <w:rsid w:val="008953C6"/>
    <w:rsid w:val="008A11DF"/>
    <w:rsid w:val="008A14F2"/>
    <w:rsid w:val="008A3BE8"/>
    <w:rsid w:val="008A792E"/>
    <w:rsid w:val="008B06D9"/>
    <w:rsid w:val="008B1525"/>
    <w:rsid w:val="008B1858"/>
    <w:rsid w:val="008B3201"/>
    <w:rsid w:val="008B3F6D"/>
    <w:rsid w:val="008B57C0"/>
    <w:rsid w:val="008B72BD"/>
    <w:rsid w:val="008B7FE4"/>
    <w:rsid w:val="008C01ED"/>
    <w:rsid w:val="008C07F7"/>
    <w:rsid w:val="008C0C5A"/>
    <w:rsid w:val="008C171A"/>
    <w:rsid w:val="008C2EB2"/>
    <w:rsid w:val="008C3598"/>
    <w:rsid w:val="008C50BB"/>
    <w:rsid w:val="008C54F4"/>
    <w:rsid w:val="008C5BDF"/>
    <w:rsid w:val="008D1174"/>
    <w:rsid w:val="008D119E"/>
    <w:rsid w:val="008D1A8E"/>
    <w:rsid w:val="008D568B"/>
    <w:rsid w:val="008D5ED6"/>
    <w:rsid w:val="008D7CD8"/>
    <w:rsid w:val="008E31A8"/>
    <w:rsid w:val="008E5871"/>
    <w:rsid w:val="008E5911"/>
    <w:rsid w:val="008F0066"/>
    <w:rsid w:val="008F1359"/>
    <w:rsid w:val="008F1A4D"/>
    <w:rsid w:val="008F337E"/>
    <w:rsid w:val="0090384A"/>
    <w:rsid w:val="00905543"/>
    <w:rsid w:val="00905E59"/>
    <w:rsid w:val="009075CF"/>
    <w:rsid w:val="009078DF"/>
    <w:rsid w:val="00911A3B"/>
    <w:rsid w:val="0091213E"/>
    <w:rsid w:val="00914C7B"/>
    <w:rsid w:val="00917D30"/>
    <w:rsid w:val="009208DF"/>
    <w:rsid w:val="00925CF2"/>
    <w:rsid w:val="0092665D"/>
    <w:rsid w:val="00926AD9"/>
    <w:rsid w:val="00926F45"/>
    <w:rsid w:val="00935578"/>
    <w:rsid w:val="00937272"/>
    <w:rsid w:val="00937974"/>
    <w:rsid w:val="009401B0"/>
    <w:rsid w:val="009415DD"/>
    <w:rsid w:val="009426A1"/>
    <w:rsid w:val="00942BD8"/>
    <w:rsid w:val="00944EE8"/>
    <w:rsid w:val="009454BB"/>
    <w:rsid w:val="009475DC"/>
    <w:rsid w:val="00950E2D"/>
    <w:rsid w:val="00951115"/>
    <w:rsid w:val="00951D22"/>
    <w:rsid w:val="00953861"/>
    <w:rsid w:val="009540D5"/>
    <w:rsid w:val="0095446C"/>
    <w:rsid w:val="00960A62"/>
    <w:rsid w:val="00964A54"/>
    <w:rsid w:val="009667CF"/>
    <w:rsid w:val="00967657"/>
    <w:rsid w:val="0097198A"/>
    <w:rsid w:val="009731B0"/>
    <w:rsid w:val="009745DA"/>
    <w:rsid w:val="00976064"/>
    <w:rsid w:val="009763F8"/>
    <w:rsid w:val="009775F6"/>
    <w:rsid w:val="00977614"/>
    <w:rsid w:val="00980920"/>
    <w:rsid w:val="00980FAD"/>
    <w:rsid w:val="0098207E"/>
    <w:rsid w:val="00982F4D"/>
    <w:rsid w:val="009870FD"/>
    <w:rsid w:val="00987221"/>
    <w:rsid w:val="00990360"/>
    <w:rsid w:val="00990B2A"/>
    <w:rsid w:val="00990DE3"/>
    <w:rsid w:val="0099102B"/>
    <w:rsid w:val="009911D4"/>
    <w:rsid w:val="00991B7C"/>
    <w:rsid w:val="00991E06"/>
    <w:rsid w:val="00991FB3"/>
    <w:rsid w:val="00993166"/>
    <w:rsid w:val="0099761C"/>
    <w:rsid w:val="009A0F84"/>
    <w:rsid w:val="009A230D"/>
    <w:rsid w:val="009A2AE1"/>
    <w:rsid w:val="009A5E84"/>
    <w:rsid w:val="009A7423"/>
    <w:rsid w:val="009B2AE1"/>
    <w:rsid w:val="009B2B63"/>
    <w:rsid w:val="009B3910"/>
    <w:rsid w:val="009B55ED"/>
    <w:rsid w:val="009B684B"/>
    <w:rsid w:val="009C32EC"/>
    <w:rsid w:val="009C39A0"/>
    <w:rsid w:val="009C620E"/>
    <w:rsid w:val="009C687D"/>
    <w:rsid w:val="009C6A2A"/>
    <w:rsid w:val="009C75CE"/>
    <w:rsid w:val="009D0499"/>
    <w:rsid w:val="009D29E7"/>
    <w:rsid w:val="009D3FBC"/>
    <w:rsid w:val="009D5903"/>
    <w:rsid w:val="009D5CFA"/>
    <w:rsid w:val="009D6624"/>
    <w:rsid w:val="009D6C8C"/>
    <w:rsid w:val="009E06E2"/>
    <w:rsid w:val="009E2605"/>
    <w:rsid w:val="009E48FB"/>
    <w:rsid w:val="009E65E5"/>
    <w:rsid w:val="009F1688"/>
    <w:rsid w:val="009F31A9"/>
    <w:rsid w:val="009F323A"/>
    <w:rsid w:val="00A00F90"/>
    <w:rsid w:val="00A01D62"/>
    <w:rsid w:val="00A02A0C"/>
    <w:rsid w:val="00A03165"/>
    <w:rsid w:val="00A05A1A"/>
    <w:rsid w:val="00A064CE"/>
    <w:rsid w:val="00A10EEB"/>
    <w:rsid w:val="00A113B2"/>
    <w:rsid w:val="00A12377"/>
    <w:rsid w:val="00A160E7"/>
    <w:rsid w:val="00A171F1"/>
    <w:rsid w:val="00A20A0C"/>
    <w:rsid w:val="00A228E3"/>
    <w:rsid w:val="00A22C4B"/>
    <w:rsid w:val="00A25612"/>
    <w:rsid w:val="00A2632C"/>
    <w:rsid w:val="00A303AF"/>
    <w:rsid w:val="00A335B3"/>
    <w:rsid w:val="00A35974"/>
    <w:rsid w:val="00A35B2E"/>
    <w:rsid w:val="00A4032B"/>
    <w:rsid w:val="00A40909"/>
    <w:rsid w:val="00A41500"/>
    <w:rsid w:val="00A42388"/>
    <w:rsid w:val="00A436CC"/>
    <w:rsid w:val="00A43806"/>
    <w:rsid w:val="00A44515"/>
    <w:rsid w:val="00A45887"/>
    <w:rsid w:val="00A459CC"/>
    <w:rsid w:val="00A5271B"/>
    <w:rsid w:val="00A539FD"/>
    <w:rsid w:val="00A54F6E"/>
    <w:rsid w:val="00A55E7C"/>
    <w:rsid w:val="00A571A2"/>
    <w:rsid w:val="00A57752"/>
    <w:rsid w:val="00A57F03"/>
    <w:rsid w:val="00A60720"/>
    <w:rsid w:val="00A62E7D"/>
    <w:rsid w:val="00A62F74"/>
    <w:rsid w:val="00A70F3C"/>
    <w:rsid w:val="00A723C8"/>
    <w:rsid w:val="00A744BA"/>
    <w:rsid w:val="00A74DE9"/>
    <w:rsid w:val="00A761AF"/>
    <w:rsid w:val="00A7710A"/>
    <w:rsid w:val="00A80000"/>
    <w:rsid w:val="00A82053"/>
    <w:rsid w:val="00A83ADC"/>
    <w:rsid w:val="00A8697A"/>
    <w:rsid w:val="00A86EF7"/>
    <w:rsid w:val="00A8796F"/>
    <w:rsid w:val="00A91150"/>
    <w:rsid w:val="00A941FB"/>
    <w:rsid w:val="00A96998"/>
    <w:rsid w:val="00AA282C"/>
    <w:rsid w:val="00AA33DF"/>
    <w:rsid w:val="00AA5476"/>
    <w:rsid w:val="00AA5B18"/>
    <w:rsid w:val="00AA5C50"/>
    <w:rsid w:val="00AA7225"/>
    <w:rsid w:val="00AB0EF3"/>
    <w:rsid w:val="00AB153B"/>
    <w:rsid w:val="00AB1FD5"/>
    <w:rsid w:val="00AB2F8D"/>
    <w:rsid w:val="00AB3237"/>
    <w:rsid w:val="00AB33DA"/>
    <w:rsid w:val="00AB4504"/>
    <w:rsid w:val="00AB67B9"/>
    <w:rsid w:val="00AC06D5"/>
    <w:rsid w:val="00AC4077"/>
    <w:rsid w:val="00AC46E5"/>
    <w:rsid w:val="00AC5BD5"/>
    <w:rsid w:val="00AC780C"/>
    <w:rsid w:val="00AC7B04"/>
    <w:rsid w:val="00AD562D"/>
    <w:rsid w:val="00AD7EF0"/>
    <w:rsid w:val="00AE003A"/>
    <w:rsid w:val="00AE1023"/>
    <w:rsid w:val="00AE494F"/>
    <w:rsid w:val="00AE680C"/>
    <w:rsid w:val="00AE73BC"/>
    <w:rsid w:val="00AF3359"/>
    <w:rsid w:val="00AF3415"/>
    <w:rsid w:val="00AF3D5A"/>
    <w:rsid w:val="00AF461A"/>
    <w:rsid w:val="00AF5133"/>
    <w:rsid w:val="00B00C07"/>
    <w:rsid w:val="00B049EE"/>
    <w:rsid w:val="00B05699"/>
    <w:rsid w:val="00B10D61"/>
    <w:rsid w:val="00B11619"/>
    <w:rsid w:val="00B1327B"/>
    <w:rsid w:val="00B1791A"/>
    <w:rsid w:val="00B20FA4"/>
    <w:rsid w:val="00B23486"/>
    <w:rsid w:val="00B266C0"/>
    <w:rsid w:val="00B303C2"/>
    <w:rsid w:val="00B32994"/>
    <w:rsid w:val="00B36546"/>
    <w:rsid w:val="00B405BA"/>
    <w:rsid w:val="00B42A05"/>
    <w:rsid w:val="00B54FDB"/>
    <w:rsid w:val="00B55979"/>
    <w:rsid w:val="00B5611E"/>
    <w:rsid w:val="00B6218A"/>
    <w:rsid w:val="00B62962"/>
    <w:rsid w:val="00B630DB"/>
    <w:rsid w:val="00B6400B"/>
    <w:rsid w:val="00B643A5"/>
    <w:rsid w:val="00B720C7"/>
    <w:rsid w:val="00B7274B"/>
    <w:rsid w:val="00B728E3"/>
    <w:rsid w:val="00B758F5"/>
    <w:rsid w:val="00B76E69"/>
    <w:rsid w:val="00B774E9"/>
    <w:rsid w:val="00B80902"/>
    <w:rsid w:val="00B82A53"/>
    <w:rsid w:val="00B86215"/>
    <w:rsid w:val="00B86A06"/>
    <w:rsid w:val="00B878FC"/>
    <w:rsid w:val="00B916FF"/>
    <w:rsid w:val="00B93982"/>
    <w:rsid w:val="00B97FDE"/>
    <w:rsid w:val="00BA23AB"/>
    <w:rsid w:val="00BA63D5"/>
    <w:rsid w:val="00BA69D6"/>
    <w:rsid w:val="00BB195C"/>
    <w:rsid w:val="00BB5C3D"/>
    <w:rsid w:val="00BB6003"/>
    <w:rsid w:val="00BB75BF"/>
    <w:rsid w:val="00BB7E92"/>
    <w:rsid w:val="00BC1EE2"/>
    <w:rsid w:val="00BC205C"/>
    <w:rsid w:val="00BC2117"/>
    <w:rsid w:val="00BC57BC"/>
    <w:rsid w:val="00BC58FC"/>
    <w:rsid w:val="00BC6907"/>
    <w:rsid w:val="00BD3E14"/>
    <w:rsid w:val="00BD7811"/>
    <w:rsid w:val="00BE69D2"/>
    <w:rsid w:val="00BF0BD3"/>
    <w:rsid w:val="00BF211C"/>
    <w:rsid w:val="00BF44F1"/>
    <w:rsid w:val="00BF4525"/>
    <w:rsid w:val="00BF7950"/>
    <w:rsid w:val="00BF7F2D"/>
    <w:rsid w:val="00C03AF6"/>
    <w:rsid w:val="00C04FA0"/>
    <w:rsid w:val="00C05453"/>
    <w:rsid w:val="00C07BC5"/>
    <w:rsid w:val="00C12A3E"/>
    <w:rsid w:val="00C136EB"/>
    <w:rsid w:val="00C13F69"/>
    <w:rsid w:val="00C15C15"/>
    <w:rsid w:val="00C164F4"/>
    <w:rsid w:val="00C23566"/>
    <w:rsid w:val="00C2548D"/>
    <w:rsid w:val="00C26627"/>
    <w:rsid w:val="00C31ED6"/>
    <w:rsid w:val="00C3235D"/>
    <w:rsid w:val="00C3408E"/>
    <w:rsid w:val="00C346C9"/>
    <w:rsid w:val="00C351C3"/>
    <w:rsid w:val="00C3538E"/>
    <w:rsid w:val="00C35847"/>
    <w:rsid w:val="00C36E6F"/>
    <w:rsid w:val="00C36FB1"/>
    <w:rsid w:val="00C40728"/>
    <w:rsid w:val="00C419FB"/>
    <w:rsid w:val="00C43C12"/>
    <w:rsid w:val="00C44DC9"/>
    <w:rsid w:val="00C464CB"/>
    <w:rsid w:val="00C5286F"/>
    <w:rsid w:val="00C5576E"/>
    <w:rsid w:val="00C56723"/>
    <w:rsid w:val="00C57412"/>
    <w:rsid w:val="00C612CA"/>
    <w:rsid w:val="00C623DE"/>
    <w:rsid w:val="00C6355E"/>
    <w:rsid w:val="00C652F1"/>
    <w:rsid w:val="00C66AAF"/>
    <w:rsid w:val="00C72611"/>
    <w:rsid w:val="00C73099"/>
    <w:rsid w:val="00C7349B"/>
    <w:rsid w:val="00C74B57"/>
    <w:rsid w:val="00C755DA"/>
    <w:rsid w:val="00C75DB6"/>
    <w:rsid w:val="00C7671D"/>
    <w:rsid w:val="00C7717A"/>
    <w:rsid w:val="00C805F4"/>
    <w:rsid w:val="00C80C2E"/>
    <w:rsid w:val="00C810BC"/>
    <w:rsid w:val="00C83844"/>
    <w:rsid w:val="00C83FC0"/>
    <w:rsid w:val="00C85BA1"/>
    <w:rsid w:val="00C86CF9"/>
    <w:rsid w:val="00C90292"/>
    <w:rsid w:val="00C903D8"/>
    <w:rsid w:val="00C95AE8"/>
    <w:rsid w:val="00C95F3C"/>
    <w:rsid w:val="00C963A3"/>
    <w:rsid w:val="00CA126D"/>
    <w:rsid w:val="00CA18CB"/>
    <w:rsid w:val="00CA2872"/>
    <w:rsid w:val="00CA6685"/>
    <w:rsid w:val="00CB0722"/>
    <w:rsid w:val="00CB17DC"/>
    <w:rsid w:val="00CB4EE1"/>
    <w:rsid w:val="00CB576A"/>
    <w:rsid w:val="00CB7714"/>
    <w:rsid w:val="00CC284E"/>
    <w:rsid w:val="00CC2A7E"/>
    <w:rsid w:val="00CC4323"/>
    <w:rsid w:val="00CC4ABD"/>
    <w:rsid w:val="00CC4C5D"/>
    <w:rsid w:val="00CC57F6"/>
    <w:rsid w:val="00CD0DA4"/>
    <w:rsid w:val="00CD451C"/>
    <w:rsid w:val="00CD489F"/>
    <w:rsid w:val="00CD4D38"/>
    <w:rsid w:val="00CE20A5"/>
    <w:rsid w:val="00CE392D"/>
    <w:rsid w:val="00CE7822"/>
    <w:rsid w:val="00CF0DC5"/>
    <w:rsid w:val="00CF3912"/>
    <w:rsid w:val="00CF5356"/>
    <w:rsid w:val="00CF7BF3"/>
    <w:rsid w:val="00CF7E2F"/>
    <w:rsid w:val="00D00199"/>
    <w:rsid w:val="00D00461"/>
    <w:rsid w:val="00D05CA0"/>
    <w:rsid w:val="00D117F5"/>
    <w:rsid w:val="00D15633"/>
    <w:rsid w:val="00D1605F"/>
    <w:rsid w:val="00D2084C"/>
    <w:rsid w:val="00D208DD"/>
    <w:rsid w:val="00D24AF2"/>
    <w:rsid w:val="00D32951"/>
    <w:rsid w:val="00D35E07"/>
    <w:rsid w:val="00D37B05"/>
    <w:rsid w:val="00D45992"/>
    <w:rsid w:val="00D4642B"/>
    <w:rsid w:val="00D52EC1"/>
    <w:rsid w:val="00D5450E"/>
    <w:rsid w:val="00D56468"/>
    <w:rsid w:val="00D56A5B"/>
    <w:rsid w:val="00D57ABF"/>
    <w:rsid w:val="00D57D12"/>
    <w:rsid w:val="00D60152"/>
    <w:rsid w:val="00D6444C"/>
    <w:rsid w:val="00D645F9"/>
    <w:rsid w:val="00D65B52"/>
    <w:rsid w:val="00D7276F"/>
    <w:rsid w:val="00D80778"/>
    <w:rsid w:val="00D82538"/>
    <w:rsid w:val="00D83679"/>
    <w:rsid w:val="00D83A2D"/>
    <w:rsid w:val="00D844E5"/>
    <w:rsid w:val="00D914CA"/>
    <w:rsid w:val="00D92D44"/>
    <w:rsid w:val="00D92EC0"/>
    <w:rsid w:val="00D94DDC"/>
    <w:rsid w:val="00D95535"/>
    <w:rsid w:val="00D96EDC"/>
    <w:rsid w:val="00DA0E5C"/>
    <w:rsid w:val="00DA5399"/>
    <w:rsid w:val="00DA6F3E"/>
    <w:rsid w:val="00DB108C"/>
    <w:rsid w:val="00DB2467"/>
    <w:rsid w:val="00DB68AE"/>
    <w:rsid w:val="00DC0E6E"/>
    <w:rsid w:val="00DC61E0"/>
    <w:rsid w:val="00DC683C"/>
    <w:rsid w:val="00DC689D"/>
    <w:rsid w:val="00DD0AC9"/>
    <w:rsid w:val="00DD44F1"/>
    <w:rsid w:val="00DD46B5"/>
    <w:rsid w:val="00DD5D08"/>
    <w:rsid w:val="00DD6CB1"/>
    <w:rsid w:val="00DE003D"/>
    <w:rsid w:val="00DE0ECC"/>
    <w:rsid w:val="00DE1121"/>
    <w:rsid w:val="00DE3612"/>
    <w:rsid w:val="00DE5341"/>
    <w:rsid w:val="00DE6185"/>
    <w:rsid w:val="00DE7E52"/>
    <w:rsid w:val="00DF1F5E"/>
    <w:rsid w:val="00DF2221"/>
    <w:rsid w:val="00DF2D06"/>
    <w:rsid w:val="00DF6395"/>
    <w:rsid w:val="00DF69C2"/>
    <w:rsid w:val="00E008E4"/>
    <w:rsid w:val="00E04ADD"/>
    <w:rsid w:val="00E07579"/>
    <w:rsid w:val="00E1047D"/>
    <w:rsid w:val="00E107F6"/>
    <w:rsid w:val="00E10A6D"/>
    <w:rsid w:val="00E11377"/>
    <w:rsid w:val="00E136AA"/>
    <w:rsid w:val="00E144F4"/>
    <w:rsid w:val="00E16062"/>
    <w:rsid w:val="00E16ABB"/>
    <w:rsid w:val="00E22235"/>
    <w:rsid w:val="00E25CC0"/>
    <w:rsid w:val="00E2782D"/>
    <w:rsid w:val="00E27EB7"/>
    <w:rsid w:val="00E3059E"/>
    <w:rsid w:val="00E327C8"/>
    <w:rsid w:val="00E3355A"/>
    <w:rsid w:val="00E34145"/>
    <w:rsid w:val="00E345C0"/>
    <w:rsid w:val="00E40E85"/>
    <w:rsid w:val="00E41C96"/>
    <w:rsid w:val="00E41E39"/>
    <w:rsid w:val="00E50783"/>
    <w:rsid w:val="00E523A2"/>
    <w:rsid w:val="00E52641"/>
    <w:rsid w:val="00E52A32"/>
    <w:rsid w:val="00E53D6F"/>
    <w:rsid w:val="00E5417A"/>
    <w:rsid w:val="00E56BE4"/>
    <w:rsid w:val="00E614F8"/>
    <w:rsid w:val="00E6649A"/>
    <w:rsid w:val="00E667FE"/>
    <w:rsid w:val="00E67164"/>
    <w:rsid w:val="00E74E32"/>
    <w:rsid w:val="00E757CD"/>
    <w:rsid w:val="00E8164C"/>
    <w:rsid w:val="00E82480"/>
    <w:rsid w:val="00E82E4B"/>
    <w:rsid w:val="00E83059"/>
    <w:rsid w:val="00E848BF"/>
    <w:rsid w:val="00E902ED"/>
    <w:rsid w:val="00E90FE9"/>
    <w:rsid w:val="00E934C7"/>
    <w:rsid w:val="00E93A9F"/>
    <w:rsid w:val="00E952AE"/>
    <w:rsid w:val="00E96AE9"/>
    <w:rsid w:val="00EA005D"/>
    <w:rsid w:val="00EA1029"/>
    <w:rsid w:val="00EA2CEB"/>
    <w:rsid w:val="00EA2D7C"/>
    <w:rsid w:val="00EA3289"/>
    <w:rsid w:val="00EA49D4"/>
    <w:rsid w:val="00EA53FB"/>
    <w:rsid w:val="00EB2367"/>
    <w:rsid w:val="00EB445D"/>
    <w:rsid w:val="00EB4A24"/>
    <w:rsid w:val="00EB6A56"/>
    <w:rsid w:val="00EC141A"/>
    <w:rsid w:val="00EC3D49"/>
    <w:rsid w:val="00EC745C"/>
    <w:rsid w:val="00EC7724"/>
    <w:rsid w:val="00ED053A"/>
    <w:rsid w:val="00ED163A"/>
    <w:rsid w:val="00ED46F1"/>
    <w:rsid w:val="00ED485F"/>
    <w:rsid w:val="00EE0501"/>
    <w:rsid w:val="00EE09C9"/>
    <w:rsid w:val="00EE150F"/>
    <w:rsid w:val="00EE1A57"/>
    <w:rsid w:val="00EE299D"/>
    <w:rsid w:val="00EE2E97"/>
    <w:rsid w:val="00EE3CBE"/>
    <w:rsid w:val="00EE6417"/>
    <w:rsid w:val="00EE7352"/>
    <w:rsid w:val="00EE7D86"/>
    <w:rsid w:val="00EF075F"/>
    <w:rsid w:val="00EF3B5E"/>
    <w:rsid w:val="00EF5789"/>
    <w:rsid w:val="00EF6C26"/>
    <w:rsid w:val="00EF7B75"/>
    <w:rsid w:val="00EF7BA7"/>
    <w:rsid w:val="00EF7E73"/>
    <w:rsid w:val="00F02C73"/>
    <w:rsid w:val="00F03FD8"/>
    <w:rsid w:val="00F07AA8"/>
    <w:rsid w:val="00F10111"/>
    <w:rsid w:val="00F10329"/>
    <w:rsid w:val="00F14203"/>
    <w:rsid w:val="00F16E7F"/>
    <w:rsid w:val="00F20B3C"/>
    <w:rsid w:val="00F22836"/>
    <w:rsid w:val="00F259FE"/>
    <w:rsid w:val="00F27858"/>
    <w:rsid w:val="00F318B1"/>
    <w:rsid w:val="00F34C3B"/>
    <w:rsid w:val="00F35C16"/>
    <w:rsid w:val="00F3711E"/>
    <w:rsid w:val="00F40B10"/>
    <w:rsid w:val="00F41A0D"/>
    <w:rsid w:val="00F41EE6"/>
    <w:rsid w:val="00F43040"/>
    <w:rsid w:val="00F4366A"/>
    <w:rsid w:val="00F46E8D"/>
    <w:rsid w:val="00F52150"/>
    <w:rsid w:val="00F55EAE"/>
    <w:rsid w:val="00F5773E"/>
    <w:rsid w:val="00F60A5E"/>
    <w:rsid w:val="00F63B9A"/>
    <w:rsid w:val="00F63D92"/>
    <w:rsid w:val="00F640F7"/>
    <w:rsid w:val="00F66041"/>
    <w:rsid w:val="00F663EF"/>
    <w:rsid w:val="00F67A69"/>
    <w:rsid w:val="00F718F0"/>
    <w:rsid w:val="00F71989"/>
    <w:rsid w:val="00F7377E"/>
    <w:rsid w:val="00F737A3"/>
    <w:rsid w:val="00F74291"/>
    <w:rsid w:val="00F758C9"/>
    <w:rsid w:val="00F80E20"/>
    <w:rsid w:val="00F82E0E"/>
    <w:rsid w:val="00F841FF"/>
    <w:rsid w:val="00F852DC"/>
    <w:rsid w:val="00F859C8"/>
    <w:rsid w:val="00F91FC0"/>
    <w:rsid w:val="00F92220"/>
    <w:rsid w:val="00F95051"/>
    <w:rsid w:val="00F95987"/>
    <w:rsid w:val="00FA1F0E"/>
    <w:rsid w:val="00FA345E"/>
    <w:rsid w:val="00FA3A54"/>
    <w:rsid w:val="00FA4053"/>
    <w:rsid w:val="00FA5738"/>
    <w:rsid w:val="00FA5819"/>
    <w:rsid w:val="00FB3DB5"/>
    <w:rsid w:val="00FB3F96"/>
    <w:rsid w:val="00FB572B"/>
    <w:rsid w:val="00FB6182"/>
    <w:rsid w:val="00FC0A03"/>
    <w:rsid w:val="00FC3573"/>
    <w:rsid w:val="00FC5CB0"/>
    <w:rsid w:val="00FD03D7"/>
    <w:rsid w:val="00FD23F4"/>
    <w:rsid w:val="00FD3087"/>
    <w:rsid w:val="00FD4DBF"/>
    <w:rsid w:val="00FD5522"/>
    <w:rsid w:val="00FD5648"/>
    <w:rsid w:val="00FD7B7B"/>
    <w:rsid w:val="00FE013B"/>
    <w:rsid w:val="00FE101C"/>
    <w:rsid w:val="00FE4448"/>
    <w:rsid w:val="00FE5D0E"/>
    <w:rsid w:val="00FF05E1"/>
    <w:rsid w:val="00FF3DE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D70D2"/>
    <w:rPr>
      <w:sz w:val="24"/>
      <w:szCs w:val="24"/>
      <w:lang w:eastAsia="es-MX"/>
    </w:rPr>
  </w:style>
  <w:style w:type="paragraph" w:styleId="Ttulo1">
    <w:name w:val="heading 1"/>
    <w:basedOn w:val="Normal"/>
    <w:next w:val="Normal"/>
    <w:qFormat/>
    <w:rsid w:val="00F34C3B"/>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F34C3B"/>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F34C3B"/>
    <w:pPr>
      <w:keepNext/>
      <w:spacing w:before="240" w:after="60"/>
      <w:outlineLvl w:val="2"/>
    </w:pPr>
    <w:rPr>
      <w:rFonts w:ascii="Arial" w:hAnsi="Arial" w:cs="Arial"/>
      <w:b/>
      <w:bCs/>
      <w:sz w:val="26"/>
      <w:szCs w:val="26"/>
    </w:rPr>
  </w:style>
  <w:style w:type="paragraph" w:styleId="Ttulo5">
    <w:name w:val="heading 5"/>
    <w:basedOn w:val="Normal"/>
    <w:next w:val="Normal"/>
    <w:qFormat/>
    <w:rsid w:val="00F34C3B"/>
    <w:pPr>
      <w:keepNext/>
      <w:widowControl w:val="0"/>
      <w:suppressAutoHyphens/>
      <w:jc w:val="center"/>
      <w:outlineLvl w:val="4"/>
    </w:pPr>
    <w:rPr>
      <w:b/>
      <w:snapToGrid w:val="0"/>
      <w:w w:val="112"/>
      <w:sz w:val="20"/>
      <w:szCs w:val="20"/>
      <w:lang w:eastAsia="es-ES" w:bidi="he-IL"/>
    </w:rPr>
  </w:style>
  <w:style w:type="paragraph" w:styleId="Ttulo6">
    <w:name w:val="heading 6"/>
    <w:basedOn w:val="Normal"/>
    <w:next w:val="Normal"/>
    <w:qFormat/>
    <w:rsid w:val="00F34C3B"/>
    <w:pPr>
      <w:keepNext/>
      <w:widowControl w:val="0"/>
      <w:tabs>
        <w:tab w:val="left" w:pos="-425"/>
      </w:tabs>
      <w:suppressAutoHyphens/>
      <w:jc w:val="both"/>
      <w:outlineLvl w:val="5"/>
    </w:pPr>
    <w:rPr>
      <w:b/>
      <w:snapToGrid w:val="0"/>
      <w:w w:val="112"/>
      <w:sz w:val="20"/>
      <w:szCs w:val="20"/>
      <w:lang w:eastAsia="es-ES" w:bidi="he-IL"/>
    </w:rPr>
  </w:style>
  <w:style w:type="paragraph" w:styleId="Ttulo9">
    <w:name w:val="heading 9"/>
    <w:basedOn w:val="Normal"/>
    <w:next w:val="Normal"/>
    <w:qFormat/>
    <w:rsid w:val="00F34C3B"/>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ocumento1">
    <w:name w:val="Documento 1"/>
    <w:rsid w:val="00F34C3B"/>
    <w:pPr>
      <w:keepNext/>
      <w:keepLines/>
      <w:widowControl w:val="0"/>
      <w:tabs>
        <w:tab w:val="left" w:pos="-720"/>
      </w:tabs>
      <w:suppressAutoHyphens/>
    </w:pPr>
    <w:rPr>
      <w:rFonts w:ascii="TmsRmn 10pt" w:hAnsi="TmsRmn 10pt"/>
      <w:snapToGrid w:val="0"/>
      <w:lang w:val="en-US" w:eastAsia="es-ES" w:bidi="he-IL"/>
    </w:rPr>
  </w:style>
  <w:style w:type="paragraph" w:styleId="Piedepgina">
    <w:name w:val="footer"/>
    <w:basedOn w:val="Normal"/>
    <w:link w:val="PiedepginaCar"/>
    <w:rsid w:val="00F34C3B"/>
    <w:pPr>
      <w:widowControl w:val="0"/>
      <w:tabs>
        <w:tab w:val="center" w:pos="4252"/>
        <w:tab w:val="right" w:pos="8504"/>
      </w:tabs>
    </w:pPr>
    <w:rPr>
      <w:rFonts w:ascii="TmsRmn 10pt" w:hAnsi="TmsRmn 10pt"/>
      <w:snapToGrid w:val="0"/>
      <w:sz w:val="20"/>
      <w:szCs w:val="20"/>
      <w:lang w:val="es-ES" w:eastAsia="es-ES" w:bidi="he-IL"/>
    </w:rPr>
  </w:style>
  <w:style w:type="character" w:styleId="Nmerodepgina">
    <w:name w:val="page number"/>
    <w:basedOn w:val="Fuentedeprrafopredeter"/>
    <w:rsid w:val="00F34C3B"/>
  </w:style>
  <w:style w:type="paragraph" w:styleId="Textoindependiente2">
    <w:name w:val="Body Text 2"/>
    <w:basedOn w:val="Normal"/>
    <w:rsid w:val="00F34C3B"/>
    <w:pPr>
      <w:widowControl w:val="0"/>
      <w:tabs>
        <w:tab w:val="left" w:pos="-425"/>
      </w:tabs>
      <w:suppressAutoHyphens/>
      <w:spacing w:line="228" w:lineRule="auto"/>
      <w:jc w:val="both"/>
    </w:pPr>
    <w:rPr>
      <w:snapToGrid w:val="0"/>
      <w:w w:val="112"/>
      <w:sz w:val="20"/>
      <w:szCs w:val="20"/>
      <w:lang w:eastAsia="es-ES" w:bidi="he-IL"/>
    </w:rPr>
  </w:style>
  <w:style w:type="paragraph" w:styleId="Textoindependiente3">
    <w:name w:val="Body Text 3"/>
    <w:basedOn w:val="Normal"/>
    <w:rsid w:val="00F34C3B"/>
    <w:pPr>
      <w:widowControl w:val="0"/>
      <w:tabs>
        <w:tab w:val="left" w:pos="-425"/>
      </w:tabs>
      <w:suppressAutoHyphens/>
      <w:spacing w:line="228" w:lineRule="auto"/>
      <w:jc w:val="both"/>
    </w:pPr>
    <w:rPr>
      <w:i/>
      <w:snapToGrid w:val="0"/>
      <w:w w:val="112"/>
      <w:sz w:val="20"/>
      <w:szCs w:val="20"/>
      <w:lang w:eastAsia="es-ES" w:bidi="he-IL"/>
    </w:rPr>
  </w:style>
  <w:style w:type="paragraph" w:customStyle="1" w:styleId="27a">
    <w:name w:val="27a"/>
    <w:rsid w:val="00F34C3B"/>
    <w:pPr>
      <w:widowControl w:val="0"/>
      <w:tabs>
        <w:tab w:val="left" w:pos="-720"/>
      </w:tabs>
      <w:suppressAutoHyphens/>
      <w:jc w:val="both"/>
    </w:pPr>
    <w:rPr>
      <w:rFonts w:ascii="TmsRmn 10pt" w:hAnsi="TmsRmn 10pt"/>
      <w:snapToGrid w:val="0"/>
      <w:spacing w:val="-2"/>
      <w:lang w:val="es-ES_tradnl" w:eastAsia="es-ES" w:bidi="he-IL"/>
    </w:rPr>
  </w:style>
  <w:style w:type="paragraph" w:styleId="Encabezado">
    <w:name w:val="header"/>
    <w:basedOn w:val="Normal"/>
    <w:link w:val="EncabezadoCar"/>
    <w:rsid w:val="00F34C3B"/>
    <w:pPr>
      <w:tabs>
        <w:tab w:val="center" w:pos="4419"/>
        <w:tab w:val="right" w:pos="8838"/>
      </w:tabs>
    </w:pPr>
  </w:style>
  <w:style w:type="paragraph" w:styleId="Textoindependiente">
    <w:name w:val="Body Text"/>
    <w:basedOn w:val="Normal"/>
    <w:rsid w:val="00F34C3B"/>
    <w:pPr>
      <w:spacing w:after="120"/>
    </w:pPr>
  </w:style>
  <w:style w:type="paragraph" w:styleId="Ttulo">
    <w:name w:val="Title"/>
    <w:basedOn w:val="Normal"/>
    <w:qFormat/>
    <w:rsid w:val="00F34C3B"/>
    <w:pPr>
      <w:widowControl w:val="0"/>
    </w:pPr>
    <w:rPr>
      <w:rFonts w:ascii="TmsRmn 10pt" w:hAnsi="TmsRmn 10pt"/>
      <w:snapToGrid w:val="0"/>
      <w:szCs w:val="20"/>
      <w:lang w:val="es-ES" w:eastAsia="es-ES" w:bidi="he-IL"/>
    </w:rPr>
  </w:style>
  <w:style w:type="paragraph" w:styleId="Epgrafe">
    <w:name w:val="caption"/>
    <w:basedOn w:val="Normal"/>
    <w:next w:val="Normal"/>
    <w:qFormat/>
    <w:rsid w:val="00F34C3B"/>
    <w:pPr>
      <w:widowControl w:val="0"/>
      <w:tabs>
        <w:tab w:val="left" w:pos="-425"/>
      </w:tabs>
      <w:suppressAutoHyphens/>
      <w:spacing w:before="40"/>
      <w:jc w:val="both"/>
    </w:pPr>
    <w:rPr>
      <w:rFonts w:ascii="Arial" w:hAnsi="Arial"/>
      <w:b/>
      <w:snapToGrid w:val="0"/>
      <w:w w:val="108"/>
      <w:sz w:val="22"/>
      <w:szCs w:val="20"/>
      <w:lang w:eastAsia="es-ES" w:bidi="he-IL"/>
    </w:rPr>
  </w:style>
  <w:style w:type="table" w:styleId="Tablaconcuadrcula">
    <w:name w:val="Table Grid"/>
    <w:basedOn w:val="Tablanormal"/>
    <w:rsid w:val="00F34C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gradetextonormal">
    <w:name w:val="Body Text Indent"/>
    <w:basedOn w:val="Normal"/>
    <w:rsid w:val="00964A54"/>
    <w:pPr>
      <w:spacing w:after="120"/>
      <w:ind w:left="283"/>
    </w:pPr>
  </w:style>
  <w:style w:type="character" w:styleId="Hipervnculo">
    <w:name w:val="Hyperlink"/>
    <w:basedOn w:val="Fuentedeprrafopredeter"/>
    <w:unhideWhenUsed/>
    <w:rsid w:val="004C7DEF"/>
    <w:rPr>
      <w:color w:val="0000FF"/>
      <w:u w:val="single"/>
    </w:rPr>
  </w:style>
  <w:style w:type="paragraph" w:styleId="Sangra2detindependiente">
    <w:name w:val="Body Text Indent 2"/>
    <w:basedOn w:val="Normal"/>
    <w:rsid w:val="00EE7352"/>
    <w:pPr>
      <w:spacing w:after="120" w:line="480" w:lineRule="auto"/>
      <w:ind w:left="283"/>
    </w:pPr>
  </w:style>
  <w:style w:type="paragraph" w:styleId="Mapadeldocumento">
    <w:name w:val="Document Map"/>
    <w:basedOn w:val="Normal"/>
    <w:semiHidden/>
    <w:rsid w:val="005E10F2"/>
    <w:pPr>
      <w:shd w:val="clear" w:color="auto" w:fill="000080"/>
    </w:pPr>
    <w:rPr>
      <w:rFonts w:ascii="Tahoma" w:hAnsi="Tahoma" w:cs="Tahoma"/>
      <w:sz w:val="20"/>
      <w:szCs w:val="20"/>
    </w:rPr>
  </w:style>
  <w:style w:type="character" w:customStyle="1" w:styleId="EncabezadoCar">
    <w:name w:val="Encabezado Car"/>
    <w:link w:val="Encabezado"/>
    <w:rsid w:val="00CE7822"/>
    <w:rPr>
      <w:sz w:val="24"/>
      <w:szCs w:val="24"/>
      <w:lang w:val="es-CL" w:eastAsia="es-CL" w:bidi="ar-SA"/>
    </w:rPr>
  </w:style>
  <w:style w:type="character" w:customStyle="1" w:styleId="PiedepginaCar">
    <w:name w:val="Pie de página Car"/>
    <w:link w:val="Piedepgina"/>
    <w:rsid w:val="00CE7822"/>
    <w:rPr>
      <w:rFonts w:ascii="TmsRmn 10pt" w:hAnsi="TmsRmn 10pt"/>
      <w:snapToGrid w:val="0"/>
      <w:lang w:val="es-ES" w:eastAsia="es-ES" w:bidi="he-IL"/>
    </w:rPr>
  </w:style>
  <w:style w:type="paragraph" w:styleId="Prrafodelista">
    <w:name w:val="List Paragraph"/>
    <w:basedOn w:val="Normal"/>
    <w:uiPriority w:val="34"/>
    <w:qFormat/>
    <w:rsid w:val="00FE5D0E"/>
    <w:pPr>
      <w:ind w:left="708"/>
    </w:pPr>
  </w:style>
  <w:style w:type="numbering" w:customStyle="1" w:styleId="Listaactual1">
    <w:name w:val="Lista actual1"/>
    <w:uiPriority w:val="99"/>
    <w:rsid w:val="00421C20"/>
    <w:pPr>
      <w:numPr>
        <w:numId w:val="2"/>
      </w:numPr>
    </w:pPr>
  </w:style>
  <w:style w:type="numbering" w:customStyle="1" w:styleId="Listaactual2">
    <w:name w:val="Lista actual2"/>
    <w:uiPriority w:val="99"/>
    <w:rsid w:val="00800840"/>
    <w:pPr>
      <w:numPr>
        <w:numId w:val="3"/>
      </w:numPr>
    </w:pPr>
  </w:style>
  <w:style w:type="numbering" w:customStyle="1" w:styleId="Listaactual3">
    <w:name w:val="Lista actual3"/>
    <w:uiPriority w:val="99"/>
    <w:rsid w:val="00800840"/>
    <w:pPr>
      <w:numPr>
        <w:numId w:val="4"/>
      </w:numPr>
    </w:pPr>
  </w:style>
  <w:style w:type="numbering" w:customStyle="1" w:styleId="Listaactual4">
    <w:name w:val="Lista actual4"/>
    <w:uiPriority w:val="99"/>
    <w:rsid w:val="00800840"/>
    <w:pPr>
      <w:numPr>
        <w:numId w:val="5"/>
      </w:numPr>
    </w:pPr>
  </w:style>
  <w:style w:type="numbering" w:customStyle="1" w:styleId="Listaactual5">
    <w:name w:val="Lista actual5"/>
    <w:uiPriority w:val="99"/>
    <w:rsid w:val="00800840"/>
    <w:pPr>
      <w:numPr>
        <w:numId w:val="6"/>
      </w:numPr>
    </w:pPr>
  </w:style>
  <w:style w:type="numbering" w:customStyle="1" w:styleId="Listaactual6">
    <w:name w:val="Lista actual6"/>
    <w:uiPriority w:val="99"/>
    <w:rsid w:val="00F95051"/>
    <w:pPr>
      <w:numPr>
        <w:numId w:val="7"/>
      </w:numPr>
    </w:pPr>
  </w:style>
  <w:style w:type="numbering" w:customStyle="1" w:styleId="Listaactual7">
    <w:name w:val="Lista actual7"/>
    <w:uiPriority w:val="99"/>
    <w:rsid w:val="00F95051"/>
    <w:pPr>
      <w:numPr>
        <w:numId w:val="8"/>
      </w:numPr>
    </w:pPr>
  </w:style>
  <w:style w:type="numbering" w:customStyle="1" w:styleId="Listaactual8">
    <w:name w:val="Lista actual8"/>
    <w:uiPriority w:val="99"/>
    <w:rsid w:val="00F95051"/>
    <w:pPr>
      <w:numPr>
        <w:numId w:val="9"/>
      </w:numPr>
    </w:pPr>
  </w:style>
  <w:style w:type="numbering" w:customStyle="1" w:styleId="Listaactual9">
    <w:name w:val="Lista actual9"/>
    <w:uiPriority w:val="99"/>
    <w:rsid w:val="00F95051"/>
    <w:pPr>
      <w:numPr>
        <w:numId w:val="10"/>
      </w:numPr>
    </w:pPr>
  </w:style>
  <w:style w:type="numbering" w:customStyle="1" w:styleId="Listaactual10">
    <w:name w:val="Lista actual10"/>
    <w:uiPriority w:val="99"/>
    <w:rsid w:val="00F95051"/>
    <w:pPr>
      <w:numPr>
        <w:numId w:val="11"/>
      </w:numPr>
    </w:pPr>
  </w:style>
  <w:style w:type="numbering" w:customStyle="1" w:styleId="Listaactual11">
    <w:name w:val="Lista actual11"/>
    <w:uiPriority w:val="99"/>
    <w:rsid w:val="00BF44F1"/>
    <w:pPr>
      <w:numPr>
        <w:numId w:val="12"/>
      </w:numPr>
    </w:pPr>
  </w:style>
  <w:style w:type="numbering" w:customStyle="1" w:styleId="Listaactual12">
    <w:name w:val="Lista actual12"/>
    <w:uiPriority w:val="99"/>
    <w:rsid w:val="00AC06D5"/>
    <w:pPr>
      <w:numPr>
        <w:numId w:val="13"/>
      </w:numPr>
    </w:pPr>
  </w:style>
  <w:style w:type="numbering" w:customStyle="1" w:styleId="Listaactual13">
    <w:name w:val="Lista actual13"/>
    <w:uiPriority w:val="99"/>
    <w:rsid w:val="00AC06D5"/>
    <w:pPr>
      <w:numPr>
        <w:numId w:val="14"/>
      </w:numPr>
    </w:pPr>
  </w:style>
  <w:style w:type="numbering" w:customStyle="1" w:styleId="Listaactual14">
    <w:name w:val="Lista actual14"/>
    <w:uiPriority w:val="99"/>
    <w:rsid w:val="00AC06D5"/>
    <w:pPr>
      <w:numPr>
        <w:numId w:val="15"/>
      </w:numPr>
    </w:pPr>
  </w:style>
  <w:style w:type="numbering" w:customStyle="1" w:styleId="Listaactual15">
    <w:name w:val="Lista actual15"/>
    <w:uiPriority w:val="99"/>
    <w:rsid w:val="00DE003D"/>
    <w:pPr>
      <w:numPr>
        <w:numId w:val="16"/>
      </w:numPr>
    </w:pPr>
  </w:style>
  <w:style w:type="numbering" w:customStyle="1" w:styleId="Listaactual16">
    <w:name w:val="Lista actual16"/>
    <w:uiPriority w:val="99"/>
    <w:rsid w:val="00CD4D38"/>
    <w:pPr>
      <w:numPr>
        <w:numId w:val="17"/>
      </w:numPr>
    </w:pPr>
  </w:style>
  <w:style w:type="numbering" w:customStyle="1" w:styleId="Listaactual17">
    <w:name w:val="Lista actual17"/>
    <w:uiPriority w:val="99"/>
    <w:rsid w:val="00FB3DB5"/>
    <w:pPr>
      <w:numPr>
        <w:numId w:val="18"/>
      </w:numPr>
    </w:pPr>
  </w:style>
  <w:style w:type="numbering" w:customStyle="1" w:styleId="Listaactual18">
    <w:name w:val="Lista actual18"/>
    <w:uiPriority w:val="99"/>
    <w:rsid w:val="00BF0BD3"/>
    <w:pPr>
      <w:numPr>
        <w:numId w:val="19"/>
      </w:numPr>
    </w:pPr>
  </w:style>
  <w:style w:type="numbering" w:customStyle="1" w:styleId="Listaactual19">
    <w:name w:val="Lista actual19"/>
    <w:uiPriority w:val="99"/>
    <w:rsid w:val="00A74DE9"/>
    <w:pPr>
      <w:numPr>
        <w:numId w:val="20"/>
      </w:numPr>
    </w:pPr>
  </w:style>
  <w:style w:type="numbering" w:customStyle="1" w:styleId="Listaactual20">
    <w:name w:val="Lista actual20"/>
    <w:uiPriority w:val="99"/>
    <w:rsid w:val="000B4619"/>
    <w:pPr>
      <w:numPr>
        <w:numId w:val="21"/>
      </w:numPr>
    </w:pPr>
  </w:style>
  <w:style w:type="numbering" w:customStyle="1" w:styleId="Listaactual21">
    <w:name w:val="Lista actual21"/>
    <w:uiPriority w:val="99"/>
    <w:rsid w:val="00555B7D"/>
    <w:pPr>
      <w:numPr>
        <w:numId w:val="22"/>
      </w:numPr>
    </w:pPr>
  </w:style>
  <w:style w:type="numbering" w:customStyle="1" w:styleId="Listaactual22">
    <w:name w:val="Lista actual22"/>
    <w:uiPriority w:val="99"/>
    <w:rsid w:val="00555B7D"/>
    <w:pPr>
      <w:numPr>
        <w:numId w:val="23"/>
      </w:numPr>
    </w:pPr>
  </w:style>
  <w:style w:type="numbering" w:customStyle="1" w:styleId="Listaactual23">
    <w:name w:val="Lista actual23"/>
    <w:uiPriority w:val="99"/>
    <w:rsid w:val="00555B7D"/>
    <w:pPr>
      <w:numPr>
        <w:numId w:val="24"/>
      </w:numPr>
    </w:pPr>
  </w:style>
  <w:style w:type="numbering" w:customStyle="1" w:styleId="Listaactual24">
    <w:name w:val="Lista actual24"/>
    <w:uiPriority w:val="99"/>
    <w:rsid w:val="00555B7D"/>
    <w:pPr>
      <w:numPr>
        <w:numId w:val="25"/>
      </w:numPr>
    </w:pPr>
  </w:style>
  <w:style w:type="numbering" w:customStyle="1" w:styleId="Listaactual25">
    <w:name w:val="Lista actual25"/>
    <w:uiPriority w:val="99"/>
    <w:rsid w:val="00690DF5"/>
    <w:pPr>
      <w:numPr>
        <w:numId w:val="26"/>
      </w:numPr>
    </w:pPr>
  </w:style>
  <w:style w:type="numbering" w:customStyle="1" w:styleId="Listaactual26">
    <w:name w:val="Lista actual26"/>
    <w:uiPriority w:val="99"/>
    <w:rsid w:val="00690DF5"/>
    <w:pPr>
      <w:numPr>
        <w:numId w:val="27"/>
      </w:numPr>
    </w:pPr>
  </w:style>
  <w:style w:type="numbering" w:customStyle="1" w:styleId="Listaactual27">
    <w:name w:val="Lista actual27"/>
    <w:uiPriority w:val="99"/>
    <w:rsid w:val="00690DF5"/>
    <w:pPr>
      <w:numPr>
        <w:numId w:val="28"/>
      </w:numPr>
    </w:pPr>
  </w:style>
  <w:style w:type="numbering" w:customStyle="1" w:styleId="Listaactual28">
    <w:name w:val="Lista actual28"/>
    <w:uiPriority w:val="99"/>
    <w:rsid w:val="00356D17"/>
    <w:pPr>
      <w:numPr>
        <w:numId w:val="29"/>
      </w:numPr>
    </w:pPr>
  </w:style>
  <w:style w:type="numbering" w:customStyle="1" w:styleId="Listaactual29">
    <w:name w:val="Lista actual29"/>
    <w:uiPriority w:val="99"/>
    <w:rsid w:val="00356D17"/>
    <w:pPr>
      <w:numPr>
        <w:numId w:val="30"/>
      </w:numPr>
    </w:pPr>
  </w:style>
  <w:style w:type="numbering" w:customStyle="1" w:styleId="Listaactual30">
    <w:name w:val="Lista actual30"/>
    <w:uiPriority w:val="99"/>
    <w:rsid w:val="00356D17"/>
    <w:pPr>
      <w:numPr>
        <w:numId w:val="31"/>
      </w:numPr>
    </w:pPr>
  </w:style>
  <w:style w:type="numbering" w:customStyle="1" w:styleId="Listaactual31">
    <w:name w:val="Lista actual31"/>
    <w:uiPriority w:val="99"/>
    <w:rsid w:val="00831B27"/>
    <w:pPr>
      <w:numPr>
        <w:numId w:val="32"/>
      </w:numPr>
    </w:pPr>
  </w:style>
  <w:style w:type="numbering" w:customStyle="1" w:styleId="Listaactual32">
    <w:name w:val="Lista actual32"/>
    <w:uiPriority w:val="99"/>
    <w:rsid w:val="00831B27"/>
    <w:pPr>
      <w:numPr>
        <w:numId w:val="33"/>
      </w:numPr>
    </w:pPr>
  </w:style>
  <w:style w:type="numbering" w:customStyle="1" w:styleId="Listaactual33">
    <w:name w:val="Lista actual33"/>
    <w:uiPriority w:val="99"/>
    <w:rsid w:val="00390525"/>
    <w:pPr>
      <w:numPr>
        <w:numId w:val="34"/>
      </w:numPr>
    </w:pPr>
  </w:style>
  <w:style w:type="numbering" w:customStyle="1" w:styleId="Listaactual34">
    <w:name w:val="Lista actual34"/>
    <w:uiPriority w:val="99"/>
    <w:rsid w:val="00894CF4"/>
    <w:pPr>
      <w:numPr>
        <w:numId w:val="36"/>
      </w:numPr>
    </w:pPr>
  </w:style>
  <w:style w:type="numbering" w:customStyle="1" w:styleId="Listaactual35">
    <w:name w:val="Lista actual35"/>
    <w:uiPriority w:val="99"/>
    <w:rsid w:val="00F852DC"/>
    <w:pPr>
      <w:numPr>
        <w:numId w:val="37"/>
      </w:numPr>
    </w:pPr>
  </w:style>
  <w:style w:type="numbering" w:customStyle="1" w:styleId="Listaactual36">
    <w:name w:val="Lista actual36"/>
    <w:uiPriority w:val="99"/>
    <w:rsid w:val="008177EF"/>
    <w:pPr>
      <w:numPr>
        <w:numId w:val="38"/>
      </w:numPr>
    </w:pPr>
  </w:style>
  <w:style w:type="numbering" w:customStyle="1" w:styleId="Listaactual37">
    <w:name w:val="Lista actual37"/>
    <w:uiPriority w:val="99"/>
    <w:rsid w:val="00407D11"/>
    <w:pPr>
      <w:numPr>
        <w:numId w:val="39"/>
      </w:numPr>
    </w:pPr>
  </w:style>
  <w:style w:type="numbering" w:customStyle="1" w:styleId="Listaactual38">
    <w:name w:val="Lista actual38"/>
    <w:uiPriority w:val="99"/>
    <w:rsid w:val="00407D11"/>
    <w:pPr>
      <w:numPr>
        <w:numId w:val="40"/>
      </w:numPr>
    </w:pPr>
  </w:style>
  <w:style w:type="numbering" w:customStyle="1" w:styleId="Listaactual39">
    <w:name w:val="Lista actual39"/>
    <w:uiPriority w:val="99"/>
    <w:rsid w:val="009B2B63"/>
    <w:pPr>
      <w:numPr>
        <w:numId w:val="41"/>
      </w:numPr>
    </w:pPr>
  </w:style>
  <w:style w:type="character" w:styleId="Refdecomentario">
    <w:name w:val="annotation reference"/>
    <w:rsid w:val="00926AD9"/>
    <w:rPr>
      <w:sz w:val="16"/>
      <w:szCs w:val="16"/>
    </w:rPr>
  </w:style>
  <w:style w:type="numbering" w:customStyle="1" w:styleId="Listaactual40">
    <w:name w:val="Lista actual40"/>
    <w:uiPriority w:val="99"/>
    <w:rsid w:val="00926AD9"/>
    <w:pPr>
      <w:numPr>
        <w:numId w:val="43"/>
      </w:numPr>
    </w:pPr>
  </w:style>
  <w:style w:type="numbering" w:customStyle="1" w:styleId="Listaactual41">
    <w:name w:val="Lista actual41"/>
    <w:uiPriority w:val="99"/>
    <w:rsid w:val="00163C90"/>
    <w:pPr>
      <w:numPr>
        <w:numId w:val="44"/>
      </w:numPr>
    </w:pPr>
  </w:style>
  <w:style w:type="numbering" w:customStyle="1" w:styleId="Listaactual42">
    <w:name w:val="Lista actual42"/>
    <w:uiPriority w:val="99"/>
    <w:rsid w:val="00163C90"/>
    <w:pPr>
      <w:numPr>
        <w:numId w:val="45"/>
      </w:numPr>
    </w:pPr>
  </w:style>
  <w:style w:type="numbering" w:customStyle="1" w:styleId="Listaactual43">
    <w:name w:val="Lista actual43"/>
    <w:uiPriority w:val="99"/>
    <w:rsid w:val="00163C90"/>
    <w:pPr>
      <w:numPr>
        <w:numId w:val="46"/>
      </w:numPr>
    </w:pPr>
  </w:style>
  <w:style w:type="numbering" w:customStyle="1" w:styleId="Listaactual44">
    <w:name w:val="Lista actual44"/>
    <w:uiPriority w:val="99"/>
    <w:rsid w:val="00163C90"/>
    <w:pPr>
      <w:numPr>
        <w:numId w:val="47"/>
      </w:numPr>
    </w:pPr>
  </w:style>
  <w:style w:type="character" w:customStyle="1" w:styleId="apple-converted-space">
    <w:name w:val="apple-converted-space"/>
    <w:basedOn w:val="Fuentedeprrafopredeter"/>
    <w:rsid w:val="00044B92"/>
  </w:style>
  <w:style w:type="paragraph" w:styleId="Textodeglobo">
    <w:name w:val="Balloon Text"/>
    <w:basedOn w:val="Normal"/>
    <w:link w:val="TextodegloboCar"/>
    <w:semiHidden/>
    <w:unhideWhenUsed/>
    <w:rsid w:val="002D0D11"/>
    <w:rPr>
      <w:rFonts w:ascii="Tahoma" w:hAnsi="Tahoma" w:cs="Tahoma"/>
      <w:sz w:val="16"/>
      <w:szCs w:val="16"/>
    </w:rPr>
  </w:style>
  <w:style w:type="character" w:customStyle="1" w:styleId="TextodegloboCar">
    <w:name w:val="Texto de globo Car"/>
    <w:basedOn w:val="Fuentedeprrafopredeter"/>
    <w:link w:val="Textodeglobo"/>
    <w:semiHidden/>
    <w:rsid w:val="002D0D11"/>
    <w:rPr>
      <w:rFonts w:ascii="Tahoma" w:hAnsi="Tahoma" w:cs="Tahoma"/>
      <w:sz w:val="16"/>
      <w:szCs w:val="16"/>
    </w:rPr>
  </w:style>
  <w:style w:type="table" w:customStyle="1" w:styleId="Tablaconcuadrcula1">
    <w:name w:val="Tabla con cuadrícula1"/>
    <w:basedOn w:val="Tablanormal"/>
    <w:next w:val="Tablaconcuadrcula"/>
    <w:rsid w:val="005B25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uerpodeltexto2">
    <w:name w:val="Cuerpo del texto (2)_"/>
    <w:basedOn w:val="Fuentedeprrafopredeter"/>
    <w:link w:val="Cuerpodeltexto20"/>
    <w:rsid w:val="00C805F4"/>
    <w:rPr>
      <w:shd w:val="clear" w:color="auto" w:fill="FFFFFF"/>
    </w:rPr>
  </w:style>
  <w:style w:type="paragraph" w:customStyle="1" w:styleId="Cuerpodeltexto20">
    <w:name w:val="Cuerpo del texto (2)"/>
    <w:basedOn w:val="Normal"/>
    <w:link w:val="Cuerpodeltexto2"/>
    <w:rsid w:val="00C805F4"/>
    <w:pPr>
      <w:widowControl w:val="0"/>
      <w:shd w:val="clear" w:color="auto" w:fill="FFFFFF"/>
    </w:pPr>
    <w:rPr>
      <w:sz w:val="20"/>
      <w:szCs w:val="20"/>
    </w:rPr>
  </w:style>
  <w:style w:type="character" w:customStyle="1" w:styleId="UnresolvedMention">
    <w:name w:val="Unresolved Mention"/>
    <w:basedOn w:val="Fuentedeprrafopredeter"/>
    <w:uiPriority w:val="99"/>
    <w:semiHidden/>
    <w:unhideWhenUsed/>
    <w:rsid w:val="007352D1"/>
    <w:rPr>
      <w:color w:val="605E5C"/>
      <w:shd w:val="clear" w:color="auto" w:fill="E1DFDD"/>
    </w:rPr>
  </w:style>
  <w:style w:type="paragraph" w:styleId="NormalWeb">
    <w:name w:val="Normal (Web)"/>
    <w:basedOn w:val="Normal"/>
    <w:uiPriority w:val="99"/>
    <w:unhideWhenUsed/>
    <w:rsid w:val="006B07B0"/>
    <w:pPr>
      <w:spacing w:before="100" w:beforeAutospacing="1" w:after="100" w:afterAutospacing="1"/>
    </w:pPr>
  </w:style>
  <w:style w:type="character" w:styleId="nfasis">
    <w:name w:val="Emphasis"/>
    <w:basedOn w:val="Fuentedeprrafopredeter"/>
    <w:uiPriority w:val="20"/>
    <w:qFormat/>
    <w:rsid w:val="006B07B0"/>
    <w:rPr>
      <w:i/>
      <w:iCs/>
    </w:rPr>
  </w:style>
</w:styles>
</file>

<file path=word/webSettings.xml><?xml version="1.0" encoding="utf-8"?>
<w:webSettings xmlns:r="http://schemas.openxmlformats.org/officeDocument/2006/relationships" xmlns:w="http://schemas.openxmlformats.org/wordprocessingml/2006/main">
  <w:divs>
    <w:div w:id="8917004">
      <w:bodyDiv w:val="1"/>
      <w:marLeft w:val="0"/>
      <w:marRight w:val="0"/>
      <w:marTop w:val="0"/>
      <w:marBottom w:val="0"/>
      <w:divBdr>
        <w:top w:val="none" w:sz="0" w:space="0" w:color="auto"/>
        <w:left w:val="none" w:sz="0" w:space="0" w:color="auto"/>
        <w:bottom w:val="none" w:sz="0" w:space="0" w:color="auto"/>
        <w:right w:val="none" w:sz="0" w:space="0" w:color="auto"/>
      </w:divBdr>
    </w:div>
    <w:div w:id="235212448">
      <w:bodyDiv w:val="1"/>
      <w:marLeft w:val="0"/>
      <w:marRight w:val="0"/>
      <w:marTop w:val="0"/>
      <w:marBottom w:val="0"/>
      <w:divBdr>
        <w:top w:val="none" w:sz="0" w:space="0" w:color="auto"/>
        <w:left w:val="none" w:sz="0" w:space="0" w:color="auto"/>
        <w:bottom w:val="none" w:sz="0" w:space="0" w:color="auto"/>
        <w:right w:val="none" w:sz="0" w:space="0" w:color="auto"/>
      </w:divBdr>
    </w:div>
    <w:div w:id="454562138">
      <w:bodyDiv w:val="1"/>
      <w:marLeft w:val="0"/>
      <w:marRight w:val="0"/>
      <w:marTop w:val="0"/>
      <w:marBottom w:val="0"/>
      <w:divBdr>
        <w:top w:val="none" w:sz="0" w:space="0" w:color="auto"/>
        <w:left w:val="none" w:sz="0" w:space="0" w:color="auto"/>
        <w:bottom w:val="none" w:sz="0" w:space="0" w:color="auto"/>
        <w:right w:val="none" w:sz="0" w:space="0" w:color="auto"/>
      </w:divBdr>
      <w:divsChild>
        <w:div w:id="1749811284">
          <w:marLeft w:val="0"/>
          <w:marRight w:val="0"/>
          <w:marTop w:val="0"/>
          <w:marBottom w:val="0"/>
          <w:divBdr>
            <w:top w:val="none" w:sz="0" w:space="0" w:color="auto"/>
            <w:left w:val="none" w:sz="0" w:space="0" w:color="auto"/>
            <w:bottom w:val="none" w:sz="0" w:space="0" w:color="auto"/>
            <w:right w:val="none" w:sz="0" w:space="0" w:color="auto"/>
          </w:divBdr>
          <w:divsChild>
            <w:div w:id="281153773">
              <w:marLeft w:val="0"/>
              <w:marRight w:val="0"/>
              <w:marTop w:val="0"/>
              <w:marBottom w:val="0"/>
              <w:divBdr>
                <w:top w:val="none" w:sz="0" w:space="0" w:color="auto"/>
                <w:left w:val="none" w:sz="0" w:space="0" w:color="auto"/>
                <w:bottom w:val="none" w:sz="0" w:space="0" w:color="auto"/>
                <w:right w:val="none" w:sz="0" w:space="0" w:color="auto"/>
              </w:divBdr>
              <w:divsChild>
                <w:div w:id="143204838">
                  <w:marLeft w:val="0"/>
                  <w:marRight w:val="0"/>
                  <w:marTop w:val="0"/>
                  <w:marBottom w:val="0"/>
                  <w:divBdr>
                    <w:top w:val="none" w:sz="0" w:space="0" w:color="auto"/>
                    <w:left w:val="none" w:sz="0" w:space="0" w:color="auto"/>
                    <w:bottom w:val="none" w:sz="0" w:space="0" w:color="auto"/>
                    <w:right w:val="none" w:sz="0" w:space="0" w:color="auto"/>
                  </w:divBdr>
                  <w:divsChild>
                    <w:div w:id="2011718163">
                      <w:marLeft w:val="0"/>
                      <w:marRight w:val="0"/>
                      <w:marTop w:val="0"/>
                      <w:marBottom w:val="0"/>
                      <w:divBdr>
                        <w:top w:val="none" w:sz="0" w:space="0" w:color="auto"/>
                        <w:left w:val="none" w:sz="0" w:space="0" w:color="auto"/>
                        <w:bottom w:val="none" w:sz="0" w:space="0" w:color="auto"/>
                        <w:right w:val="none" w:sz="0" w:space="0" w:color="auto"/>
                      </w:divBdr>
                      <w:divsChild>
                        <w:div w:id="199242045">
                          <w:marLeft w:val="0"/>
                          <w:marRight w:val="0"/>
                          <w:marTop w:val="0"/>
                          <w:marBottom w:val="0"/>
                          <w:divBdr>
                            <w:top w:val="none" w:sz="0" w:space="0" w:color="auto"/>
                            <w:left w:val="none" w:sz="0" w:space="0" w:color="auto"/>
                            <w:bottom w:val="none" w:sz="0" w:space="0" w:color="auto"/>
                            <w:right w:val="none" w:sz="0" w:space="0" w:color="auto"/>
                          </w:divBdr>
                          <w:divsChild>
                            <w:div w:id="1838835966">
                              <w:marLeft w:val="0"/>
                              <w:marRight w:val="0"/>
                              <w:marTop w:val="0"/>
                              <w:marBottom w:val="0"/>
                              <w:divBdr>
                                <w:top w:val="none" w:sz="0" w:space="0" w:color="auto"/>
                                <w:left w:val="none" w:sz="0" w:space="0" w:color="auto"/>
                                <w:bottom w:val="none" w:sz="0" w:space="0" w:color="auto"/>
                                <w:right w:val="none" w:sz="0" w:space="0" w:color="auto"/>
                              </w:divBdr>
                              <w:divsChild>
                                <w:div w:id="201040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165741">
      <w:bodyDiv w:val="1"/>
      <w:marLeft w:val="0"/>
      <w:marRight w:val="0"/>
      <w:marTop w:val="0"/>
      <w:marBottom w:val="0"/>
      <w:divBdr>
        <w:top w:val="none" w:sz="0" w:space="0" w:color="auto"/>
        <w:left w:val="none" w:sz="0" w:space="0" w:color="auto"/>
        <w:bottom w:val="none" w:sz="0" w:space="0" w:color="auto"/>
        <w:right w:val="none" w:sz="0" w:space="0" w:color="auto"/>
      </w:divBdr>
    </w:div>
    <w:div w:id="721565543">
      <w:bodyDiv w:val="1"/>
      <w:marLeft w:val="0"/>
      <w:marRight w:val="0"/>
      <w:marTop w:val="0"/>
      <w:marBottom w:val="0"/>
      <w:divBdr>
        <w:top w:val="none" w:sz="0" w:space="0" w:color="auto"/>
        <w:left w:val="none" w:sz="0" w:space="0" w:color="auto"/>
        <w:bottom w:val="none" w:sz="0" w:space="0" w:color="auto"/>
        <w:right w:val="none" w:sz="0" w:space="0" w:color="auto"/>
      </w:divBdr>
    </w:div>
    <w:div w:id="732042934">
      <w:bodyDiv w:val="1"/>
      <w:marLeft w:val="0"/>
      <w:marRight w:val="0"/>
      <w:marTop w:val="0"/>
      <w:marBottom w:val="0"/>
      <w:divBdr>
        <w:top w:val="none" w:sz="0" w:space="0" w:color="auto"/>
        <w:left w:val="none" w:sz="0" w:space="0" w:color="auto"/>
        <w:bottom w:val="none" w:sz="0" w:space="0" w:color="auto"/>
        <w:right w:val="none" w:sz="0" w:space="0" w:color="auto"/>
      </w:divBdr>
    </w:div>
    <w:div w:id="758909364">
      <w:bodyDiv w:val="1"/>
      <w:marLeft w:val="0"/>
      <w:marRight w:val="0"/>
      <w:marTop w:val="0"/>
      <w:marBottom w:val="0"/>
      <w:divBdr>
        <w:top w:val="none" w:sz="0" w:space="0" w:color="auto"/>
        <w:left w:val="none" w:sz="0" w:space="0" w:color="auto"/>
        <w:bottom w:val="none" w:sz="0" w:space="0" w:color="auto"/>
        <w:right w:val="none" w:sz="0" w:space="0" w:color="auto"/>
      </w:divBdr>
    </w:div>
    <w:div w:id="811142869">
      <w:bodyDiv w:val="1"/>
      <w:marLeft w:val="0"/>
      <w:marRight w:val="0"/>
      <w:marTop w:val="0"/>
      <w:marBottom w:val="0"/>
      <w:divBdr>
        <w:top w:val="none" w:sz="0" w:space="0" w:color="auto"/>
        <w:left w:val="none" w:sz="0" w:space="0" w:color="auto"/>
        <w:bottom w:val="none" w:sz="0" w:space="0" w:color="auto"/>
        <w:right w:val="none" w:sz="0" w:space="0" w:color="auto"/>
      </w:divBdr>
    </w:div>
    <w:div w:id="954484018">
      <w:bodyDiv w:val="1"/>
      <w:marLeft w:val="0"/>
      <w:marRight w:val="0"/>
      <w:marTop w:val="0"/>
      <w:marBottom w:val="0"/>
      <w:divBdr>
        <w:top w:val="none" w:sz="0" w:space="0" w:color="auto"/>
        <w:left w:val="none" w:sz="0" w:space="0" w:color="auto"/>
        <w:bottom w:val="none" w:sz="0" w:space="0" w:color="auto"/>
        <w:right w:val="none" w:sz="0" w:space="0" w:color="auto"/>
      </w:divBdr>
    </w:div>
    <w:div w:id="1004359541">
      <w:bodyDiv w:val="1"/>
      <w:marLeft w:val="0"/>
      <w:marRight w:val="0"/>
      <w:marTop w:val="0"/>
      <w:marBottom w:val="0"/>
      <w:divBdr>
        <w:top w:val="none" w:sz="0" w:space="0" w:color="auto"/>
        <w:left w:val="none" w:sz="0" w:space="0" w:color="auto"/>
        <w:bottom w:val="none" w:sz="0" w:space="0" w:color="auto"/>
        <w:right w:val="none" w:sz="0" w:space="0" w:color="auto"/>
      </w:divBdr>
    </w:div>
    <w:div w:id="1333602288">
      <w:bodyDiv w:val="1"/>
      <w:marLeft w:val="0"/>
      <w:marRight w:val="0"/>
      <w:marTop w:val="0"/>
      <w:marBottom w:val="0"/>
      <w:divBdr>
        <w:top w:val="none" w:sz="0" w:space="0" w:color="auto"/>
        <w:left w:val="none" w:sz="0" w:space="0" w:color="auto"/>
        <w:bottom w:val="none" w:sz="0" w:space="0" w:color="auto"/>
        <w:right w:val="none" w:sz="0" w:space="0" w:color="auto"/>
      </w:divBdr>
    </w:div>
    <w:div w:id="1412192108">
      <w:bodyDiv w:val="1"/>
      <w:marLeft w:val="0"/>
      <w:marRight w:val="0"/>
      <w:marTop w:val="0"/>
      <w:marBottom w:val="0"/>
      <w:divBdr>
        <w:top w:val="none" w:sz="0" w:space="0" w:color="auto"/>
        <w:left w:val="none" w:sz="0" w:space="0" w:color="auto"/>
        <w:bottom w:val="none" w:sz="0" w:space="0" w:color="auto"/>
        <w:right w:val="none" w:sz="0" w:space="0" w:color="auto"/>
      </w:divBdr>
    </w:div>
    <w:div w:id="1437872206">
      <w:bodyDiv w:val="1"/>
      <w:marLeft w:val="0"/>
      <w:marRight w:val="0"/>
      <w:marTop w:val="0"/>
      <w:marBottom w:val="0"/>
      <w:divBdr>
        <w:top w:val="none" w:sz="0" w:space="0" w:color="auto"/>
        <w:left w:val="none" w:sz="0" w:space="0" w:color="auto"/>
        <w:bottom w:val="none" w:sz="0" w:space="0" w:color="auto"/>
        <w:right w:val="none" w:sz="0" w:space="0" w:color="auto"/>
      </w:divBdr>
    </w:div>
    <w:div w:id="1450395538">
      <w:bodyDiv w:val="1"/>
      <w:marLeft w:val="0"/>
      <w:marRight w:val="0"/>
      <w:marTop w:val="0"/>
      <w:marBottom w:val="0"/>
      <w:divBdr>
        <w:top w:val="none" w:sz="0" w:space="0" w:color="auto"/>
        <w:left w:val="none" w:sz="0" w:space="0" w:color="auto"/>
        <w:bottom w:val="none" w:sz="0" w:space="0" w:color="auto"/>
        <w:right w:val="none" w:sz="0" w:space="0" w:color="auto"/>
      </w:divBdr>
    </w:div>
    <w:div w:id="1631394723">
      <w:bodyDiv w:val="1"/>
      <w:marLeft w:val="0"/>
      <w:marRight w:val="0"/>
      <w:marTop w:val="0"/>
      <w:marBottom w:val="0"/>
      <w:divBdr>
        <w:top w:val="none" w:sz="0" w:space="0" w:color="auto"/>
        <w:left w:val="none" w:sz="0" w:space="0" w:color="auto"/>
        <w:bottom w:val="none" w:sz="0" w:space="0" w:color="auto"/>
        <w:right w:val="none" w:sz="0" w:space="0" w:color="auto"/>
      </w:divBdr>
    </w:div>
    <w:div w:id="1649632067">
      <w:bodyDiv w:val="1"/>
      <w:marLeft w:val="0"/>
      <w:marRight w:val="0"/>
      <w:marTop w:val="0"/>
      <w:marBottom w:val="0"/>
      <w:divBdr>
        <w:top w:val="none" w:sz="0" w:space="0" w:color="auto"/>
        <w:left w:val="none" w:sz="0" w:space="0" w:color="auto"/>
        <w:bottom w:val="none" w:sz="0" w:space="0" w:color="auto"/>
        <w:right w:val="none" w:sz="0" w:space="0" w:color="auto"/>
      </w:divBdr>
    </w:div>
    <w:div w:id="1724480173">
      <w:bodyDiv w:val="1"/>
      <w:marLeft w:val="0"/>
      <w:marRight w:val="0"/>
      <w:marTop w:val="0"/>
      <w:marBottom w:val="0"/>
      <w:divBdr>
        <w:top w:val="none" w:sz="0" w:space="0" w:color="auto"/>
        <w:left w:val="none" w:sz="0" w:space="0" w:color="auto"/>
        <w:bottom w:val="none" w:sz="0" w:space="0" w:color="auto"/>
        <w:right w:val="none" w:sz="0" w:space="0" w:color="auto"/>
      </w:divBdr>
    </w:div>
    <w:div w:id="210141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xxxxxxx@armada.c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2CD04-FC4B-4280-998D-8575872A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3654</Words>
  <Characters>20098</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FC Ficha Fundamento de Gasto</vt:lpstr>
    </vt:vector>
  </TitlesOfParts>
  <Company/>
  <LinksUpToDate>false</LinksUpToDate>
  <CharactersWithSpaces>23705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 Ficha Fundamento de Gasto</dc:title>
  <dc:creator>PLN DISN PAC (CN) G. ESPINOZA T.</dc:creator>
  <cp:lastModifiedBy>170602285</cp:lastModifiedBy>
  <cp:revision>12</cp:revision>
  <cp:lastPrinted>2025-05-19T17:41:00Z</cp:lastPrinted>
  <dcterms:created xsi:type="dcterms:W3CDTF">2025-05-15T20:48:00Z</dcterms:created>
  <dcterms:modified xsi:type="dcterms:W3CDTF">2025-05-19T17:56:00Z</dcterms:modified>
</cp:coreProperties>
</file>